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C0B6E" w14:textId="41545B24" w:rsidR="00EC293C" w:rsidRPr="009039FD" w:rsidRDefault="00EC293C" w:rsidP="00EC293C">
      <w:pPr>
        <w:pStyle w:val="a3"/>
        <w:rPr>
          <w:szCs w:val="24"/>
        </w:rPr>
      </w:pPr>
      <w:r w:rsidRPr="009039FD">
        <w:rPr>
          <w:szCs w:val="24"/>
        </w:rPr>
        <w:t>Российская Федерация</w:t>
      </w:r>
    </w:p>
    <w:p w14:paraId="435F38A1" w14:textId="77777777" w:rsidR="00EC293C" w:rsidRPr="009039FD" w:rsidRDefault="00EC293C" w:rsidP="00EC293C">
      <w:pPr>
        <w:jc w:val="center"/>
        <w:rPr>
          <w:b/>
          <w:sz w:val="16"/>
          <w:szCs w:val="16"/>
        </w:rPr>
      </w:pPr>
    </w:p>
    <w:p w14:paraId="370C3EC6" w14:textId="41DC4D51" w:rsidR="00EC293C" w:rsidRPr="009039FD" w:rsidRDefault="00EC293C" w:rsidP="00EC293C">
      <w:pPr>
        <w:pStyle w:val="a5"/>
        <w:rPr>
          <w:sz w:val="24"/>
          <w:szCs w:val="24"/>
        </w:rPr>
      </w:pPr>
      <w:r w:rsidRPr="009039FD">
        <w:rPr>
          <w:sz w:val="24"/>
          <w:szCs w:val="24"/>
        </w:rPr>
        <w:t>Дума Арамильского городского округа</w:t>
      </w:r>
    </w:p>
    <w:p w14:paraId="2F76CD7F" w14:textId="295D1204" w:rsidR="00AC5FA8" w:rsidRDefault="00AC5FA8" w:rsidP="00EC293C">
      <w:pPr>
        <w:jc w:val="center"/>
        <w:rPr>
          <w:b/>
          <w:sz w:val="24"/>
          <w:szCs w:val="24"/>
        </w:rPr>
      </w:pPr>
    </w:p>
    <w:p w14:paraId="7288DE58" w14:textId="3B4FADDC" w:rsidR="00EF0D56" w:rsidRDefault="00EF0D56" w:rsidP="00EC293C">
      <w:pPr>
        <w:jc w:val="center"/>
        <w:rPr>
          <w:b/>
          <w:sz w:val="24"/>
          <w:szCs w:val="24"/>
        </w:rPr>
      </w:pPr>
      <w:r>
        <w:rPr>
          <w:b/>
          <w:sz w:val="24"/>
          <w:szCs w:val="24"/>
        </w:rPr>
        <w:t>Выписка из</w:t>
      </w:r>
    </w:p>
    <w:p w14:paraId="4A2B3F5D" w14:textId="02055824" w:rsidR="00EC293C" w:rsidRPr="009039FD" w:rsidRDefault="00EC293C" w:rsidP="00EC293C">
      <w:pPr>
        <w:pStyle w:val="1"/>
        <w:rPr>
          <w:b/>
          <w:sz w:val="24"/>
          <w:szCs w:val="24"/>
        </w:rPr>
      </w:pPr>
      <w:r w:rsidRPr="009039FD">
        <w:rPr>
          <w:b/>
          <w:sz w:val="24"/>
          <w:szCs w:val="24"/>
        </w:rPr>
        <w:t>П Р О Т О К О Л</w:t>
      </w:r>
      <w:r w:rsidR="00007636">
        <w:rPr>
          <w:b/>
          <w:sz w:val="24"/>
          <w:szCs w:val="24"/>
        </w:rPr>
        <w:t xml:space="preserve"> </w:t>
      </w:r>
      <w:r w:rsidR="00EF0D56">
        <w:rPr>
          <w:b/>
          <w:sz w:val="24"/>
          <w:szCs w:val="24"/>
        </w:rPr>
        <w:t>А</w:t>
      </w:r>
    </w:p>
    <w:p w14:paraId="782AB251" w14:textId="77777777" w:rsidR="00EC293C" w:rsidRPr="009039FD" w:rsidRDefault="00EC293C" w:rsidP="00EC293C">
      <w:pPr>
        <w:rPr>
          <w:sz w:val="16"/>
          <w:szCs w:val="16"/>
        </w:rPr>
      </w:pPr>
    </w:p>
    <w:p w14:paraId="1907BDF9" w14:textId="13C5945A" w:rsidR="00EC293C" w:rsidRPr="009039FD" w:rsidRDefault="003353D8" w:rsidP="00EC293C">
      <w:pPr>
        <w:jc w:val="center"/>
        <w:rPr>
          <w:b/>
          <w:sz w:val="24"/>
          <w:szCs w:val="24"/>
        </w:rPr>
      </w:pPr>
      <w:r>
        <w:rPr>
          <w:b/>
          <w:sz w:val="24"/>
          <w:szCs w:val="24"/>
        </w:rPr>
        <w:t>Вос</w:t>
      </w:r>
      <w:r w:rsidR="00D00DBA">
        <w:rPr>
          <w:b/>
          <w:sz w:val="24"/>
          <w:szCs w:val="24"/>
        </w:rPr>
        <w:t>ем</w:t>
      </w:r>
      <w:r>
        <w:rPr>
          <w:b/>
          <w:sz w:val="24"/>
          <w:szCs w:val="24"/>
        </w:rPr>
        <w:t>ьдес</w:t>
      </w:r>
      <w:r w:rsidR="00B52BBA" w:rsidRPr="009039FD">
        <w:rPr>
          <w:b/>
          <w:sz w:val="24"/>
          <w:szCs w:val="24"/>
        </w:rPr>
        <w:t>я</w:t>
      </w:r>
      <w:r w:rsidR="00D00DBA">
        <w:rPr>
          <w:b/>
          <w:sz w:val="24"/>
          <w:szCs w:val="24"/>
        </w:rPr>
        <w:t xml:space="preserve">т </w:t>
      </w:r>
      <w:r w:rsidR="00BD7674">
        <w:rPr>
          <w:b/>
          <w:sz w:val="24"/>
          <w:szCs w:val="24"/>
        </w:rPr>
        <w:t>шест</w:t>
      </w:r>
      <w:r w:rsidR="00CD2807">
        <w:rPr>
          <w:b/>
          <w:sz w:val="24"/>
          <w:szCs w:val="24"/>
        </w:rPr>
        <w:t>о</w:t>
      </w:r>
      <w:r w:rsidR="00D00DBA">
        <w:rPr>
          <w:b/>
          <w:sz w:val="24"/>
          <w:szCs w:val="24"/>
        </w:rPr>
        <w:t xml:space="preserve">го </w:t>
      </w:r>
      <w:r>
        <w:rPr>
          <w:b/>
          <w:sz w:val="24"/>
          <w:szCs w:val="24"/>
        </w:rPr>
        <w:t>о</w:t>
      </w:r>
      <w:r w:rsidR="00804A1C" w:rsidRPr="009039FD">
        <w:rPr>
          <w:b/>
          <w:sz w:val="24"/>
          <w:szCs w:val="24"/>
        </w:rPr>
        <w:t>ч</w:t>
      </w:r>
      <w:r w:rsidR="00EC293C" w:rsidRPr="009039FD">
        <w:rPr>
          <w:b/>
          <w:sz w:val="24"/>
          <w:szCs w:val="24"/>
        </w:rPr>
        <w:t>ередного заседания Думы Арамильского городского округа</w:t>
      </w:r>
    </w:p>
    <w:p w14:paraId="486D29E0" w14:textId="30DBAC21" w:rsidR="00EC293C" w:rsidRPr="009039FD" w:rsidRDefault="00EC293C" w:rsidP="00EC293C">
      <w:pPr>
        <w:jc w:val="center"/>
        <w:rPr>
          <w:b/>
          <w:sz w:val="24"/>
          <w:szCs w:val="24"/>
        </w:rPr>
      </w:pPr>
      <w:r w:rsidRPr="009039FD">
        <w:rPr>
          <w:b/>
          <w:sz w:val="24"/>
          <w:szCs w:val="24"/>
        </w:rPr>
        <w:t>шестого созыва</w:t>
      </w:r>
    </w:p>
    <w:p w14:paraId="1EEC6126" w14:textId="7CB405EF" w:rsidR="00EC293C" w:rsidRPr="009039FD" w:rsidRDefault="00CD2807" w:rsidP="00BE4EB6">
      <w:pPr>
        <w:tabs>
          <w:tab w:val="left" w:pos="8222"/>
        </w:tabs>
        <w:rPr>
          <w:sz w:val="24"/>
          <w:szCs w:val="24"/>
        </w:rPr>
      </w:pPr>
      <w:r>
        <w:rPr>
          <w:sz w:val="24"/>
          <w:szCs w:val="24"/>
        </w:rPr>
        <w:t>1</w:t>
      </w:r>
      <w:r w:rsidR="00BD7674">
        <w:rPr>
          <w:sz w:val="24"/>
          <w:szCs w:val="24"/>
        </w:rPr>
        <w:t>2</w:t>
      </w:r>
      <w:r w:rsidR="005D2671" w:rsidRPr="009039FD">
        <w:rPr>
          <w:sz w:val="24"/>
          <w:szCs w:val="24"/>
        </w:rPr>
        <w:t xml:space="preserve"> </w:t>
      </w:r>
      <w:r w:rsidR="00BD7674">
        <w:rPr>
          <w:sz w:val="24"/>
          <w:szCs w:val="24"/>
        </w:rPr>
        <w:t>августа 2</w:t>
      </w:r>
      <w:r w:rsidR="00317312" w:rsidRPr="009039FD">
        <w:rPr>
          <w:sz w:val="24"/>
          <w:szCs w:val="24"/>
        </w:rPr>
        <w:t>0</w:t>
      </w:r>
      <w:r w:rsidR="00830F0E" w:rsidRPr="009039FD">
        <w:rPr>
          <w:sz w:val="24"/>
          <w:szCs w:val="24"/>
        </w:rPr>
        <w:t>2</w:t>
      </w:r>
      <w:r w:rsidR="003353D8">
        <w:rPr>
          <w:sz w:val="24"/>
          <w:szCs w:val="24"/>
        </w:rPr>
        <w:t>1</w:t>
      </w:r>
      <w:r w:rsidR="00B55022" w:rsidRPr="009039FD">
        <w:rPr>
          <w:sz w:val="24"/>
          <w:szCs w:val="24"/>
        </w:rPr>
        <w:t xml:space="preserve"> года</w:t>
      </w:r>
      <w:r w:rsidR="00B55022" w:rsidRPr="009039FD">
        <w:rPr>
          <w:sz w:val="24"/>
          <w:szCs w:val="24"/>
        </w:rPr>
        <w:tab/>
      </w:r>
      <w:r w:rsidR="00EC293C" w:rsidRPr="009039FD">
        <w:rPr>
          <w:sz w:val="24"/>
          <w:szCs w:val="24"/>
        </w:rPr>
        <w:t>г. Арамиль</w:t>
      </w:r>
    </w:p>
    <w:p w14:paraId="6D57C26C" w14:textId="77777777" w:rsidR="00EC293C" w:rsidRPr="000A22FA" w:rsidRDefault="00EC293C" w:rsidP="00EC293C">
      <w:pPr>
        <w:jc w:val="both"/>
      </w:pPr>
    </w:p>
    <w:p w14:paraId="5F79FF6E" w14:textId="344196E3" w:rsidR="007F0C01" w:rsidRDefault="007F0C01" w:rsidP="001707B9">
      <w:pPr>
        <w:rPr>
          <w:b/>
          <w:sz w:val="24"/>
          <w:szCs w:val="24"/>
        </w:rPr>
      </w:pPr>
      <w:r w:rsidRPr="009039FD">
        <w:rPr>
          <w:b/>
          <w:sz w:val="24"/>
          <w:szCs w:val="24"/>
        </w:rPr>
        <w:t xml:space="preserve">В зале заседания </w:t>
      </w:r>
      <w:r w:rsidR="007D7C44" w:rsidRPr="009039FD">
        <w:rPr>
          <w:b/>
          <w:sz w:val="24"/>
          <w:szCs w:val="24"/>
        </w:rPr>
        <w:t>присутствуют депутаты:</w:t>
      </w:r>
    </w:p>
    <w:p w14:paraId="4D76206E" w14:textId="32831867" w:rsidR="00AC6A21" w:rsidRDefault="00AC6A21" w:rsidP="00AC6A21">
      <w:pPr>
        <w:rPr>
          <w:b/>
          <w:sz w:val="24"/>
        </w:rPr>
      </w:pPr>
    </w:p>
    <w:p w14:paraId="02532347" w14:textId="77777777" w:rsidR="00BD7674" w:rsidRDefault="00BD7674" w:rsidP="00BD7674">
      <w:pPr>
        <w:pStyle w:val="a9"/>
        <w:numPr>
          <w:ilvl w:val="0"/>
          <w:numId w:val="1"/>
        </w:numPr>
        <w:tabs>
          <w:tab w:val="left" w:pos="5103"/>
        </w:tabs>
        <w:ind w:left="567" w:hanging="567"/>
        <w:rPr>
          <w:sz w:val="24"/>
        </w:rPr>
      </w:pPr>
      <w:r w:rsidRPr="00804A1C">
        <w:rPr>
          <w:b/>
          <w:sz w:val="24"/>
        </w:rPr>
        <w:t>Мишарина Марина Сергеевна</w:t>
      </w:r>
      <w:r>
        <w:rPr>
          <w:sz w:val="24"/>
        </w:rPr>
        <w:tab/>
      </w:r>
      <w:r w:rsidRPr="0016226F">
        <w:rPr>
          <w:b/>
          <w:sz w:val="24"/>
        </w:rPr>
        <w:t>-</w:t>
      </w:r>
      <w:r w:rsidRPr="0016226F">
        <w:rPr>
          <w:sz w:val="24"/>
        </w:rPr>
        <w:t xml:space="preserve"> депутат по избирательному округу № </w:t>
      </w:r>
      <w:r>
        <w:rPr>
          <w:sz w:val="24"/>
        </w:rPr>
        <w:t>1</w:t>
      </w:r>
      <w:r w:rsidRPr="0016226F">
        <w:rPr>
          <w:sz w:val="24"/>
        </w:rPr>
        <w:t>;</w:t>
      </w:r>
    </w:p>
    <w:p w14:paraId="3B6DF52C" w14:textId="77777777" w:rsidR="00BD7674" w:rsidRPr="0016226F" w:rsidRDefault="00BD7674" w:rsidP="00BD7674">
      <w:pPr>
        <w:pStyle w:val="a9"/>
        <w:numPr>
          <w:ilvl w:val="0"/>
          <w:numId w:val="1"/>
        </w:numPr>
        <w:tabs>
          <w:tab w:val="left" w:pos="5103"/>
        </w:tabs>
        <w:ind w:left="567" w:hanging="567"/>
        <w:rPr>
          <w:sz w:val="24"/>
        </w:rPr>
      </w:pPr>
      <w:r>
        <w:rPr>
          <w:b/>
          <w:sz w:val="24"/>
          <w:szCs w:val="24"/>
        </w:rPr>
        <w:t>Аксенова Алла Анатольевна</w:t>
      </w:r>
      <w:r>
        <w:rPr>
          <w:b/>
          <w:sz w:val="24"/>
          <w:szCs w:val="24"/>
        </w:rPr>
        <w:tab/>
      </w:r>
      <w:r w:rsidRPr="0016226F">
        <w:rPr>
          <w:b/>
          <w:sz w:val="24"/>
        </w:rPr>
        <w:t>-</w:t>
      </w:r>
      <w:r w:rsidRPr="0016226F">
        <w:rPr>
          <w:sz w:val="24"/>
        </w:rPr>
        <w:t xml:space="preserve"> депутат по избирательному округу № </w:t>
      </w:r>
      <w:r>
        <w:rPr>
          <w:sz w:val="24"/>
        </w:rPr>
        <w:t>2</w:t>
      </w:r>
      <w:r w:rsidRPr="0016226F">
        <w:rPr>
          <w:sz w:val="24"/>
        </w:rPr>
        <w:t>;</w:t>
      </w:r>
    </w:p>
    <w:p w14:paraId="046364F7" w14:textId="77777777" w:rsidR="00BD7674" w:rsidRDefault="00BD7674" w:rsidP="00BD7674">
      <w:pPr>
        <w:pStyle w:val="a9"/>
        <w:numPr>
          <w:ilvl w:val="0"/>
          <w:numId w:val="1"/>
        </w:numPr>
        <w:tabs>
          <w:tab w:val="left" w:pos="5103"/>
        </w:tabs>
        <w:ind w:left="567" w:hanging="567"/>
        <w:rPr>
          <w:sz w:val="24"/>
        </w:rPr>
      </w:pPr>
      <w:r>
        <w:rPr>
          <w:b/>
          <w:sz w:val="24"/>
          <w:szCs w:val="24"/>
        </w:rPr>
        <w:t>Ипатов Сергей Юрьевич</w:t>
      </w:r>
      <w:r>
        <w:rPr>
          <w:b/>
          <w:sz w:val="24"/>
          <w:szCs w:val="24"/>
        </w:rPr>
        <w:tab/>
      </w:r>
      <w:r>
        <w:rPr>
          <w:b/>
          <w:sz w:val="24"/>
        </w:rPr>
        <w:t>-</w:t>
      </w:r>
      <w:r>
        <w:rPr>
          <w:sz w:val="24"/>
        </w:rPr>
        <w:t xml:space="preserve"> депутат по избирательному округу № 2;</w:t>
      </w:r>
    </w:p>
    <w:p w14:paraId="7425123F" w14:textId="77777777" w:rsidR="00BD7674" w:rsidRPr="008342DA" w:rsidRDefault="00BD7674" w:rsidP="00BD7674">
      <w:pPr>
        <w:pStyle w:val="a9"/>
        <w:numPr>
          <w:ilvl w:val="0"/>
          <w:numId w:val="1"/>
        </w:numPr>
        <w:tabs>
          <w:tab w:val="left" w:pos="5103"/>
        </w:tabs>
        <w:ind w:left="567" w:hanging="567"/>
        <w:rPr>
          <w:b/>
          <w:sz w:val="24"/>
        </w:rPr>
      </w:pPr>
      <w:r>
        <w:rPr>
          <w:b/>
          <w:sz w:val="24"/>
          <w:szCs w:val="24"/>
        </w:rPr>
        <w:t>Мезенова Светлана Петровна</w:t>
      </w:r>
      <w:r>
        <w:rPr>
          <w:b/>
          <w:sz w:val="24"/>
          <w:szCs w:val="24"/>
        </w:rPr>
        <w:tab/>
      </w:r>
      <w:r>
        <w:rPr>
          <w:b/>
          <w:sz w:val="24"/>
        </w:rPr>
        <w:t>-</w:t>
      </w:r>
      <w:r>
        <w:rPr>
          <w:sz w:val="24"/>
        </w:rPr>
        <w:t xml:space="preserve"> депутат по избирательному округу № 2;</w:t>
      </w:r>
    </w:p>
    <w:p w14:paraId="4D39F5C5" w14:textId="77777777" w:rsidR="00BD7674" w:rsidRPr="005E3A48" w:rsidRDefault="00BD7674" w:rsidP="00BD7674">
      <w:pPr>
        <w:pStyle w:val="a9"/>
        <w:numPr>
          <w:ilvl w:val="0"/>
          <w:numId w:val="1"/>
        </w:numPr>
        <w:tabs>
          <w:tab w:val="left" w:pos="5103"/>
        </w:tabs>
        <w:ind w:left="567" w:hanging="567"/>
        <w:rPr>
          <w:b/>
          <w:sz w:val="24"/>
        </w:rPr>
      </w:pPr>
      <w:r>
        <w:rPr>
          <w:b/>
          <w:sz w:val="24"/>
          <w:szCs w:val="24"/>
        </w:rPr>
        <w:t>Ипатов Валерий Юрьевич</w:t>
      </w:r>
      <w:r>
        <w:rPr>
          <w:b/>
          <w:sz w:val="24"/>
          <w:szCs w:val="24"/>
        </w:rPr>
        <w:tab/>
      </w:r>
      <w:r>
        <w:rPr>
          <w:b/>
          <w:sz w:val="24"/>
        </w:rPr>
        <w:t>-</w:t>
      </w:r>
      <w:r>
        <w:rPr>
          <w:sz w:val="24"/>
        </w:rPr>
        <w:t xml:space="preserve"> депутат по избирательному округу № 3;</w:t>
      </w:r>
    </w:p>
    <w:p w14:paraId="43965C36" w14:textId="77777777" w:rsidR="00BD7674" w:rsidRPr="00AC1142" w:rsidRDefault="00BD7674" w:rsidP="00BD7674">
      <w:pPr>
        <w:pStyle w:val="a9"/>
        <w:numPr>
          <w:ilvl w:val="0"/>
          <w:numId w:val="1"/>
        </w:numPr>
        <w:tabs>
          <w:tab w:val="left" w:pos="5103"/>
        </w:tabs>
        <w:ind w:left="567" w:hanging="567"/>
        <w:rPr>
          <w:b/>
          <w:sz w:val="24"/>
        </w:rPr>
      </w:pPr>
      <w:r>
        <w:rPr>
          <w:b/>
          <w:sz w:val="24"/>
          <w:szCs w:val="24"/>
        </w:rPr>
        <w:t>Сурин Дмитрий Владимирович</w:t>
      </w:r>
      <w:r>
        <w:rPr>
          <w:b/>
          <w:sz w:val="24"/>
          <w:szCs w:val="24"/>
        </w:rPr>
        <w:tab/>
      </w:r>
      <w:r>
        <w:rPr>
          <w:b/>
          <w:sz w:val="24"/>
        </w:rPr>
        <w:t>-</w:t>
      </w:r>
      <w:r>
        <w:rPr>
          <w:sz w:val="24"/>
        </w:rPr>
        <w:t xml:space="preserve"> депутат по избирательному округу № 3;</w:t>
      </w:r>
    </w:p>
    <w:p w14:paraId="7A5C4EB1" w14:textId="77777777" w:rsidR="00BD7674" w:rsidRPr="00930364" w:rsidRDefault="00BD7674" w:rsidP="00BD7674">
      <w:pPr>
        <w:pStyle w:val="a9"/>
        <w:numPr>
          <w:ilvl w:val="0"/>
          <w:numId w:val="1"/>
        </w:numPr>
        <w:tabs>
          <w:tab w:val="left" w:pos="5103"/>
        </w:tabs>
        <w:ind w:left="567" w:hanging="567"/>
        <w:rPr>
          <w:b/>
          <w:sz w:val="24"/>
        </w:rPr>
      </w:pPr>
      <w:r>
        <w:rPr>
          <w:b/>
          <w:sz w:val="24"/>
          <w:szCs w:val="24"/>
        </w:rPr>
        <w:t>Черноколпаков Дмитрий Владимирович</w:t>
      </w:r>
      <w:r>
        <w:rPr>
          <w:b/>
          <w:sz w:val="24"/>
          <w:szCs w:val="24"/>
        </w:rPr>
        <w:tab/>
      </w:r>
      <w:r>
        <w:rPr>
          <w:b/>
          <w:sz w:val="24"/>
        </w:rPr>
        <w:t>-</w:t>
      </w:r>
      <w:r>
        <w:rPr>
          <w:sz w:val="24"/>
        </w:rPr>
        <w:t xml:space="preserve"> депутат по избирательному округу № 3;</w:t>
      </w:r>
    </w:p>
    <w:p w14:paraId="4074D25A" w14:textId="77777777" w:rsidR="00BD7674" w:rsidRPr="00AC1142" w:rsidRDefault="00BD7674" w:rsidP="00BD7674">
      <w:pPr>
        <w:pStyle w:val="a9"/>
        <w:numPr>
          <w:ilvl w:val="0"/>
          <w:numId w:val="1"/>
        </w:numPr>
        <w:tabs>
          <w:tab w:val="left" w:pos="5103"/>
        </w:tabs>
        <w:ind w:left="567" w:hanging="567"/>
        <w:rPr>
          <w:b/>
          <w:sz w:val="24"/>
        </w:rPr>
      </w:pPr>
      <w:r>
        <w:rPr>
          <w:b/>
          <w:sz w:val="24"/>
          <w:szCs w:val="24"/>
        </w:rPr>
        <w:t xml:space="preserve">Коваляк Татьяна Валерьевна </w:t>
      </w:r>
      <w:r>
        <w:rPr>
          <w:b/>
          <w:sz w:val="24"/>
          <w:szCs w:val="24"/>
        </w:rPr>
        <w:tab/>
      </w:r>
      <w:r>
        <w:rPr>
          <w:b/>
          <w:sz w:val="24"/>
        </w:rPr>
        <w:t>-</w:t>
      </w:r>
      <w:r>
        <w:rPr>
          <w:sz w:val="24"/>
        </w:rPr>
        <w:t xml:space="preserve"> депутат по избирательному округу № 4;</w:t>
      </w:r>
    </w:p>
    <w:p w14:paraId="64F75C6A" w14:textId="66B92C73" w:rsidR="00BD7674" w:rsidRPr="003D6D9F" w:rsidRDefault="00BD7674" w:rsidP="003D6D9F">
      <w:pPr>
        <w:pStyle w:val="a9"/>
        <w:numPr>
          <w:ilvl w:val="0"/>
          <w:numId w:val="1"/>
        </w:numPr>
        <w:tabs>
          <w:tab w:val="left" w:pos="5103"/>
        </w:tabs>
        <w:ind w:left="567" w:hanging="567"/>
        <w:rPr>
          <w:b/>
          <w:sz w:val="24"/>
        </w:rPr>
      </w:pPr>
      <w:r>
        <w:rPr>
          <w:b/>
          <w:sz w:val="24"/>
          <w:szCs w:val="24"/>
        </w:rPr>
        <w:t>Царев Сергей Борисович</w:t>
      </w:r>
      <w:r>
        <w:rPr>
          <w:b/>
          <w:sz w:val="24"/>
          <w:szCs w:val="24"/>
        </w:rPr>
        <w:tab/>
        <w:t xml:space="preserve">- </w:t>
      </w:r>
      <w:r>
        <w:rPr>
          <w:sz w:val="24"/>
        </w:rPr>
        <w:t>депутат по избирательному округу № 4;</w:t>
      </w:r>
    </w:p>
    <w:p w14:paraId="00A139F6" w14:textId="77777777" w:rsidR="00BD7674" w:rsidRPr="00911C2F" w:rsidRDefault="00BD7674" w:rsidP="00BD7674">
      <w:pPr>
        <w:pStyle w:val="a9"/>
        <w:numPr>
          <w:ilvl w:val="0"/>
          <w:numId w:val="1"/>
        </w:numPr>
        <w:tabs>
          <w:tab w:val="left" w:pos="5103"/>
        </w:tabs>
        <w:ind w:left="567" w:hanging="567"/>
        <w:rPr>
          <w:b/>
          <w:sz w:val="24"/>
        </w:rPr>
      </w:pPr>
      <w:r>
        <w:rPr>
          <w:b/>
          <w:sz w:val="24"/>
          <w:szCs w:val="24"/>
        </w:rPr>
        <w:t>Первухина Татьяна Александровна</w:t>
      </w:r>
      <w:r>
        <w:rPr>
          <w:b/>
          <w:sz w:val="24"/>
          <w:szCs w:val="24"/>
        </w:rPr>
        <w:tab/>
        <w:t>-</w:t>
      </w:r>
      <w:r>
        <w:rPr>
          <w:b/>
          <w:sz w:val="24"/>
        </w:rPr>
        <w:t xml:space="preserve"> </w:t>
      </w:r>
      <w:r>
        <w:rPr>
          <w:sz w:val="24"/>
        </w:rPr>
        <w:t>депутат по избирательному округу № 5.</w:t>
      </w:r>
    </w:p>
    <w:p w14:paraId="4439319D" w14:textId="77777777" w:rsidR="00BD7674" w:rsidRPr="002126A3" w:rsidRDefault="00BD7674" w:rsidP="00BD7674">
      <w:pPr>
        <w:rPr>
          <w:sz w:val="24"/>
        </w:rPr>
      </w:pPr>
    </w:p>
    <w:p w14:paraId="7EDEA635" w14:textId="69DF07F0" w:rsidR="00997BB6" w:rsidRPr="009039FD" w:rsidRDefault="00997BB6" w:rsidP="00A527F8">
      <w:pPr>
        <w:rPr>
          <w:b/>
          <w:bCs/>
          <w:sz w:val="24"/>
          <w:szCs w:val="24"/>
        </w:rPr>
      </w:pPr>
      <w:r w:rsidRPr="009039FD">
        <w:rPr>
          <w:b/>
          <w:bCs/>
          <w:sz w:val="24"/>
          <w:szCs w:val="24"/>
        </w:rPr>
        <w:t>Присутствовали на заседании:</w:t>
      </w:r>
    </w:p>
    <w:p w14:paraId="3E9B484C" w14:textId="275F193B" w:rsidR="00997BB6" w:rsidRDefault="00997BB6" w:rsidP="00A527F8">
      <w:pPr>
        <w:tabs>
          <w:tab w:val="left" w:pos="2268"/>
        </w:tabs>
        <w:rPr>
          <w:sz w:val="24"/>
          <w:szCs w:val="24"/>
        </w:rPr>
      </w:pPr>
      <w:r w:rsidRPr="009039FD">
        <w:rPr>
          <w:b/>
          <w:bCs/>
          <w:sz w:val="24"/>
          <w:szCs w:val="24"/>
        </w:rPr>
        <w:t>-</w:t>
      </w:r>
      <w:r w:rsidR="00C0739D" w:rsidRPr="009039FD">
        <w:rPr>
          <w:b/>
          <w:bCs/>
          <w:sz w:val="24"/>
          <w:szCs w:val="24"/>
        </w:rPr>
        <w:t xml:space="preserve"> </w:t>
      </w:r>
      <w:r w:rsidR="00896E95" w:rsidRPr="009039FD">
        <w:rPr>
          <w:bCs/>
          <w:sz w:val="24"/>
          <w:szCs w:val="24"/>
        </w:rPr>
        <w:t xml:space="preserve">НикитенкоВ.Ю. </w:t>
      </w:r>
      <w:r w:rsidR="00896E95" w:rsidRPr="009039FD">
        <w:rPr>
          <w:bCs/>
          <w:sz w:val="24"/>
          <w:szCs w:val="24"/>
        </w:rPr>
        <w:tab/>
        <w:t xml:space="preserve">- </w:t>
      </w:r>
      <w:r w:rsidRPr="009039FD">
        <w:rPr>
          <w:sz w:val="24"/>
          <w:szCs w:val="24"/>
        </w:rPr>
        <w:t>Глав</w:t>
      </w:r>
      <w:r w:rsidR="00896E95" w:rsidRPr="009039FD">
        <w:rPr>
          <w:sz w:val="24"/>
          <w:szCs w:val="24"/>
        </w:rPr>
        <w:t>а</w:t>
      </w:r>
      <w:r w:rsidRPr="009039FD">
        <w:rPr>
          <w:sz w:val="24"/>
          <w:szCs w:val="24"/>
        </w:rPr>
        <w:t xml:space="preserve"> Арамильского городского округа;</w:t>
      </w:r>
    </w:p>
    <w:p w14:paraId="4DEA5736" w14:textId="78AF108A" w:rsidR="00206AB6" w:rsidRDefault="00C63AB7" w:rsidP="00A527F8">
      <w:pPr>
        <w:tabs>
          <w:tab w:val="left" w:pos="2268"/>
        </w:tabs>
        <w:rPr>
          <w:sz w:val="24"/>
          <w:szCs w:val="24"/>
        </w:rPr>
      </w:pPr>
      <w:r>
        <w:rPr>
          <w:sz w:val="24"/>
          <w:szCs w:val="24"/>
        </w:rPr>
        <w:t xml:space="preserve">- </w:t>
      </w:r>
      <w:r w:rsidR="002377A8">
        <w:rPr>
          <w:sz w:val="24"/>
          <w:szCs w:val="24"/>
        </w:rPr>
        <w:t>Камалова Д.И</w:t>
      </w:r>
      <w:r w:rsidR="003D6D9F">
        <w:rPr>
          <w:sz w:val="24"/>
          <w:szCs w:val="24"/>
        </w:rPr>
        <w:t>.</w:t>
      </w:r>
      <w:r w:rsidR="00206AB6" w:rsidRPr="00C84B9F">
        <w:rPr>
          <w:sz w:val="24"/>
          <w:szCs w:val="24"/>
        </w:rPr>
        <w:tab/>
        <w:t xml:space="preserve">- </w:t>
      </w:r>
      <w:r w:rsidR="002377A8">
        <w:rPr>
          <w:sz w:val="24"/>
          <w:szCs w:val="24"/>
        </w:rPr>
        <w:t xml:space="preserve">помощник </w:t>
      </w:r>
      <w:r w:rsidR="00206AB6" w:rsidRPr="00C84B9F">
        <w:rPr>
          <w:sz w:val="24"/>
          <w:szCs w:val="24"/>
        </w:rPr>
        <w:t>Сысертск</w:t>
      </w:r>
      <w:r w:rsidR="002377A8">
        <w:rPr>
          <w:sz w:val="24"/>
          <w:szCs w:val="24"/>
        </w:rPr>
        <w:t>ого</w:t>
      </w:r>
      <w:r w:rsidR="00206AB6" w:rsidRPr="00C84B9F">
        <w:rPr>
          <w:sz w:val="24"/>
          <w:szCs w:val="24"/>
        </w:rPr>
        <w:t xml:space="preserve"> межрайонн</w:t>
      </w:r>
      <w:r w:rsidR="002377A8">
        <w:rPr>
          <w:sz w:val="24"/>
          <w:szCs w:val="24"/>
        </w:rPr>
        <w:t>ого</w:t>
      </w:r>
      <w:r w:rsidR="00206AB6" w:rsidRPr="00C84B9F">
        <w:rPr>
          <w:sz w:val="24"/>
          <w:szCs w:val="24"/>
        </w:rPr>
        <w:t xml:space="preserve"> прокурор</w:t>
      </w:r>
      <w:r w:rsidR="002377A8">
        <w:rPr>
          <w:sz w:val="24"/>
          <w:szCs w:val="24"/>
        </w:rPr>
        <w:t>а</w:t>
      </w:r>
      <w:r w:rsidR="0043628D">
        <w:rPr>
          <w:sz w:val="24"/>
          <w:szCs w:val="24"/>
        </w:rPr>
        <w:t>.</w:t>
      </w:r>
    </w:p>
    <w:p w14:paraId="2395165F" w14:textId="77777777" w:rsidR="00F33E60" w:rsidRDefault="00C84C0B" w:rsidP="00A527F8">
      <w:pPr>
        <w:tabs>
          <w:tab w:val="left" w:pos="2268"/>
        </w:tabs>
        <w:rPr>
          <w:sz w:val="24"/>
          <w:szCs w:val="24"/>
        </w:rPr>
      </w:pPr>
      <w:r>
        <w:rPr>
          <w:sz w:val="24"/>
          <w:szCs w:val="24"/>
        </w:rPr>
        <w:t>- Булдакова Е.С.</w:t>
      </w:r>
      <w:r>
        <w:rPr>
          <w:sz w:val="24"/>
          <w:szCs w:val="24"/>
        </w:rPr>
        <w:tab/>
        <w:t>- Исполняющий обязанности председателя Контрольно-счетной палаты</w:t>
      </w:r>
    </w:p>
    <w:p w14:paraId="39708AA9" w14:textId="29880D4F" w:rsidR="0043628D" w:rsidRDefault="00F33E60" w:rsidP="00A527F8">
      <w:pPr>
        <w:tabs>
          <w:tab w:val="left" w:pos="2268"/>
        </w:tabs>
        <w:rPr>
          <w:sz w:val="24"/>
          <w:szCs w:val="24"/>
        </w:rPr>
      </w:pPr>
      <w:r>
        <w:rPr>
          <w:sz w:val="24"/>
          <w:szCs w:val="24"/>
        </w:rPr>
        <w:tab/>
      </w:r>
      <w:r w:rsidR="00C84C0B">
        <w:rPr>
          <w:sz w:val="24"/>
          <w:szCs w:val="24"/>
        </w:rPr>
        <w:t xml:space="preserve"> Арамильского городского округа</w:t>
      </w:r>
    </w:p>
    <w:p w14:paraId="5BFE17D0" w14:textId="77777777" w:rsidR="00F33E60" w:rsidRDefault="00F33E60" w:rsidP="0043628D">
      <w:pPr>
        <w:spacing w:before="40"/>
        <w:rPr>
          <w:b/>
          <w:sz w:val="24"/>
          <w:szCs w:val="24"/>
        </w:rPr>
      </w:pPr>
    </w:p>
    <w:p w14:paraId="2A495748" w14:textId="63735E86" w:rsidR="0043628D" w:rsidRDefault="0043628D" w:rsidP="0043628D">
      <w:pPr>
        <w:spacing w:before="40"/>
        <w:rPr>
          <w:b/>
          <w:sz w:val="24"/>
          <w:szCs w:val="24"/>
        </w:rPr>
      </w:pPr>
      <w:r w:rsidRPr="009039FD">
        <w:rPr>
          <w:b/>
          <w:sz w:val="24"/>
          <w:szCs w:val="24"/>
        </w:rPr>
        <w:t>Причины отсутствия депутатов:</w:t>
      </w:r>
    </w:p>
    <w:p w14:paraId="5B7C3DD7" w14:textId="420A2CB5" w:rsidR="003D6D9F" w:rsidRDefault="0043628D" w:rsidP="00FD74A2">
      <w:pPr>
        <w:spacing w:before="40"/>
        <w:rPr>
          <w:bCs/>
          <w:sz w:val="24"/>
          <w:szCs w:val="24"/>
        </w:rPr>
      </w:pPr>
      <w:r w:rsidRPr="00F023C2">
        <w:rPr>
          <w:bCs/>
          <w:sz w:val="24"/>
          <w:szCs w:val="24"/>
        </w:rPr>
        <w:t>1)</w:t>
      </w:r>
      <w:r>
        <w:rPr>
          <w:bCs/>
          <w:sz w:val="24"/>
          <w:szCs w:val="24"/>
        </w:rPr>
        <w:t xml:space="preserve"> </w:t>
      </w:r>
      <w:r w:rsidR="003D6D9F">
        <w:rPr>
          <w:bCs/>
          <w:sz w:val="24"/>
          <w:szCs w:val="24"/>
        </w:rPr>
        <w:t>Ярмышев В.В.</w:t>
      </w:r>
      <w:r w:rsidR="00FD74A2">
        <w:rPr>
          <w:bCs/>
          <w:sz w:val="24"/>
          <w:szCs w:val="24"/>
        </w:rPr>
        <w:t xml:space="preserve"> </w:t>
      </w:r>
      <w:r w:rsidR="00FD74A2">
        <w:rPr>
          <w:bCs/>
          <w:sz w:val="24"/>
          <w:szCs w:val="24"/>
        </w:rPr>
        <w:tab/>
      </w:r>
      <w:r w:rsidR="00D239C9">
        <w:rPr>
          <w:bCs/>
          <w:sz w:val="24"/>
          <w:szCs w:val="24"/>
        </w:rPr>
        <w:t xml:space="preserve">- </w:t>
      </w:r>
      <w:r w:rsidR="00FD74A2">
        <w:rPr>
          <w:bCs/>
          <w:sz w:val="24"/>
          <w:szCs w:val="24"/>
        </w:rPr>
        <w:t>в очередном отпуске</w:t>
      </w:r>
      <w:r w:rsidR="00C547B7">
        <w:rPr>
          <w:bCs/>
          <w:sz w:val="24"/>
          <w:szCs w:val="24"/>
        </w:rPr>
        <w:t>;</w:t>
      </w:r>
    </w:p>
    <w:p w14:paraId="01CE0D7E" w14:textId="1B61FF69" w:rsidR="00F33E60" w:rsidRPr="00C547B7" w:rsidRDefault="00101EEF" w:rsidP="00EF634A">
      <w:pPr>
        <w:spacing w:before="40"/>
        <w:rPr>
          <w:bCs/>
          <w:sz w:val="24"/>
          <w:szCs w:val="24"/>
        </w:rPr>
      </w:pPr>
      <w:r w:rsidRPr="00C547B7">
        <w:rPr>
          <w:bCs/>
          <w:sz w:val="24"/>
          <w:szCs w:val="24"/>
        </w:rPr>
        <w:t>2) Гатаулин А.А.</w:t>
      </w:r>
      <w:r w:rsidRPr="00C547B7">
        <w:rPr>
          <w:bCs/>
          <w:sz w:val="24"/>
          <w:szCs w:val="24"/>
        </w:rPr>
        <w:tab/>
        <w:t>- по неизвестной причине</w:t>
      </w:r>
      <w:r w:rsidR="00C547B7">
        <w:rPr>
          <w:bCs/>
          <w:sz w:val="24"/>
          <w:szCs w:val="24"/>
        </w:rPr>
        <w:t>.</w:t>
      </w:r>
    </w:p>
    <w:p w14:paraId="4769D481" w14:textId="77777777" w:rsidR="00C547B7" w:rsidRPr="00C547B7" w:rsidRDefault="00C547B7" w:rsidP="00EF634A">
      <w:pPr>
        <w:spacing w:before="40"/>
        <w:rPr>
          <w:bCs/>
          <w:sz w:val="24"/>
          <w:szCs w:val="24"/>
        </w:rPr>
      </w:pPr>
    </w:p>
    <w:p w14:paraId="15AAB7A6" w14:textId="7F6100D4" w:rsidR="00D71257" w:rsidRPr="009039FD" w:rsidRDefault="00D71257" w:rsidP="00EF634A">
      <w:pPr>
        <w:spacing w:before="40"/>
        <w:rPr>
          <w:b/>
          <w:sz w:val="24"/>
          <w:szCs w:val="24"/>
        </w:rPr>
      </w:pPr>
      <w:r w:rsidRPr="009039FD">
        <w:rPr>
          <w:b/>
          <w:sz w:val="24"/>
          <w:szCs w:val="24"/>
        </w:rPr>
        <w:t>Проверка кворума:</w:t>
      </w:r>
    </w:p>
    <w:p w14:paraId="51541094" w14:textId="4A7FC8E5" w:rsidR="00D71257" w:rsidRDefault="00A73E05" w:rsidP="00D71257">
      <w:pPr>
        <w:spacing w:before="120"/>
        <w:jc w:val="both"/>
        <w:rPr>
          <w:sz w:val="24"/>
          <w:szCs w:val="24"/>
        </w:rPr>
      </w:pPr>
      <w:r w:rsidRPr="009039FD">
        <w:rPr>
          <w:sz w:val="24"/>
          <w:szCs w:val="24"/>
        </w:rPr>
        <w:t xml:space="preserve">Таким образом, из </w:t>
      </w:r>
      <w:r w:rsidR="00D71257" w:rsidRPr="009039FD">
        <w:rPr>
          <w:sz w:val="24"/>
          <w:szCs w:val="24"/>
        </w:rPr>
        <w:t>1</w:t>
      </w:r>
      <w:r w:rsidR="00FD74A2">
        <w:rPr>
          <w:sz w:val="24"/>
          <w:szCs w:val="24"/>
        </w:rPr>
        <w:t>2</w:t>
      </w:r>
      <w:r w:rsidR="00D71257" w:rsidRPr="009039FD">
        <w:rPr>
          <w:sz w:val="24"/>
          <w:szCs w:val="24"/>
        </w:rPr>
        <w:t>-ти депутатов присутствовало на заседании</w:t>
      </w:r>
      <w:r w:rsidR="00CA4798">
        <w:rPr>
          <w:sz w:val="24"/>
          <w:szCs w:val="24"/>
        </w:rPr>
        <w:t xml:space="preserve"> </w:t>
      </w:r>
      <w:r w:rsidR="00861151" w:rsidRPr="00861151">
        <w:rPr>
          <w:sz w:val="24"/>
          <w:szCs w:val="24"/>
          <w:u w:val="single"/>
        </w:rPr>
        <w:t>1</w:t>
      </w:r>
      <w:r w:rsidR="00C547B7">
        <w:rPr>
          <w:sz w:val="24"/>
          <w:szCs w:val="24"/>
          <w:u w:val="single"/>
        </w:rPr>
        <w:t>0</w:t>
      </w:r>
      <w:r w:rsidR="00A614CC" w:rsidRPr="009039FD">
        <w:rPr>
          <w:sz w:val="24"/>
          <w:szCs w:val="24"/>
        </w:rPr>
        <w:t xml:space="preserve"> </w:t>
      </w:r>
      <w:r w:rsidR="00D71257" w:rsidRPr="009039FD">
        <w:rPr>
          <w:sz w:val="24"/>
          <w:szCs w:val="24"/>
        </w:rPr>
        <w:t>– соответственно, заседание правомочно.</w:t>
      </w:r>
    </w:p>
    <w:p w14:paraId="19FD76BE" w14:textId="77777777" w:rsidR="00322CEF" w:rsidRDefault="00322CEF" w:rsidP="000A22FA">
      <w:pPr>
        <w:tabs>
          <w:tab w:val="left" w:pos="2835"/>
        </w:tabs>
        <w:rPr>
          <w:sz w:val="24"/>
          <w:szCs w:val="24"/>
        </w:rPr>
      </w:pPr>
    </w:p>
    <w:p w14:paraId="5A269BBA" w14:textId="001AEA7B" w:rsidR="00D71257" w:rsidRPr="009039FD" w:rsidRDefault="00D71257" w:rsidP="000A22FA">
      <w:pPr>
        <w:tabs>
          <w:tab w:val="left" w:pos="2835"/>
        </w:tabs>
        <w:rPr>
          <w:sz w:val="24"/>
          <w:szCs w:val="24"/>
        </w:rPr>
      </w:pPr>
      <w:r w:rsidRPr="009039FD">
        <w:rPr>
          <w:sz w:val="24"/>
          <w:szCs w:val="24"/>
        </w:rPr>
        <w:t>Председатель</w:t>
      </w:r>
      <w:r w:rsidR="00CA4798">
        <w:rPr>
          <w:sz w:val="24"/>
          <w:szCs w:val="24"/>
        </w:rPr>
        <w:t>ствующий</w:t>
      </w:r>
      <w:r w:rsidR="00E51CE1">
        <w:rPr>
          <w:sz w:val="24"/>
          <w:szCs w:val="24"/>
        </w:rPr>
        <w:t xml:space="preserve"> </w:t>
      </w:r>
      <w:r w:rsidR="00E51CE1">
        <w:rPr>
          <w:sz w:val="24"/>
          <w:szCs w:val="24"/>
        </w:rPr>
        <w:tab/>
      </w:r>
      <w:r w:rsidR="00EC480E">
        <w:rPr>
          <w:sz w:val="24"/>
          <w:szCs w:val="24"/>
        </w:rPr>
        <w:t>Мезенова С.П.</w:t>
      </w:r>
      <w:r w:rsidR="00B7439B">
        <w:rPr>
          <w:sz w:val="24"/>
          <w:szCs w:val="24"/>
        </w:rPr>
        <w:t xml:space="preserve"> </w:t>
      </w:r>
    </w:p>
    <w:p w14:paraId="163120F3" w14:textId="76656314" w:rsidR="00D71257" w:rsidRPr="00B31364" w:rsidRDefault="00D71257" w:rsidP="000A22FA">
      <w:pPr>
        <w:tabs>
          <w:tab w:val="left" w:pos="2127"/>
        </w:tabs>
        <w:rPr>
          <w:sz w:val="24"/>
          <w:szCs w:val="24"/>
          <w:u w:val="single"/>
        </w:rPr>
      </w:pPr>
      <w:r w:rsidRPr="009039FD">
        <w:rPr>
          <w:sz w:val="24"/>
          <w:szCs w:val="24"/>
        </w:rPr>
        <w:t>Секретар</w:t>
      </w:r>
      <w:r w:rsidR="00B31364">
        <w:rPr>
          <w:sz w:val="24"/>
          <w:szCs w:val="24"/>
        </w:rPr>
        <w:t>ь</w:t>
      </w:r>
      <w:r w:rsidR="005D2671" w:rsidRPr="009039FD">
        <w:rPr>
          <w:sz w:val="24"/>
          <w:szCs w:val="24"/>
        </w:rPr>
        <w:t xml:space="preserve"> заседания</w:t>
      </w:r>
      <w:r w:rsidRPr="009039FD">
        <w:rPr>
          <w:sz w:val="24"/>
          <w:szCs w:val="24"/>
        </w:rPr>
        <w:t>:</w:t>
      </w:r>
      <w:r w:rsidRPr="009039FD">
        <w:rPr>
          <w:sz w:val="24"/>
          <w:szCs w:val="24"/>
        </w:rPr>
        <w:tab/>
      </w:r>
      <w:r w:rsidR="00EC480E">
        <w:rPr>
          <w:sz w:val="24"/>
          <w:szCs w:val="24"/>
        </w:rPr>
        <w:t>Первухина Т.А.</w:t>
      </w:r>
      <w:r w:rsidR="00391568" w:rsidRPr="00B31364">
        <w:rPr>
          <w:sz w:val="24"/>
          <w:szCs w:val="24"/>
          <w:u w:val="single"/>
        </w:rPr>
        <w:t xml:space="preserve"> </w:t>
      </w:r>
    </w:p>
    <w:p w14:paraId="15CEFAF1" w14:textId="6BD950CA" w:rsidR="00862F18" w:rsidRDefault="00862F18" w:rsidP="000A22FA">
      <w:pPr>
        <w:tabs>
          <w:tab w:val="left" w:pos="2127"/>
        </w:tabs>
        <w:rPr>
          <w:sz w:val="24"/>
          <w:szCs w:val="24"/>
        </w:rPr>
      </w:pPr>
    </w:p>
    <w:p w14:paraId="7B0A8F83" w14:textId="77777777" w:rsidR="00C71C81" w:rsidRDefault="00D71257" w:rsidP="00DE136D">
      <w:pPr>
        <w:spacing w:after="120"/>
        <w:rPr>
          <w:b/>
          <w:sz w:val="24"/>
          <w:szCs w:val="24"/>
        </w:rPr>
      </w:pPr>
      <w:r w:rsidRPr="009039FD">
        <w:rPr>
          <w:b/>
          <w:sz w:val="24"/>
          <w:szCs w:val="24"/>
        </w:rPr>
        <w:t>Председатель</w:t>
      </w:r>
      <w:r w:rsidR="006C21C1">
        <w:rPr>
          <w:b/>
          <w:sz w:val="24"/>
          <w:szCs w:val="24"/>
        </w:rPr>
        <w:t xml:space="preserve"> </w:t>
      </w:r>
      <w:r w:rsidRPr="009039FD">
        <w:rPr>
          <w:b/>
          <w:sz w:val="24"/>
          <w:szCs w:val="24"/>
        </w:rPr>
        <w:t>предложил повестку заседания Думы: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4A0" w:firstRow="1" w:lastRow="0" w:firstColumn="1" w:lastColumn="0" w:noHBand="0" w:noVBand="1"/>
      </w:tblPr>
      <w:tblGrid>
        <w:gridCol w:w="700"/>
        <w:gridCol w:w="6324"/>
        <w:gridCol w:w="2661"/>
      </w:tblGrid>
      <w:tr w:rsidR="00316AF0" w:rsidRPr="00316AF0" w14:paraId="74534EA4" w14:textId="77777777" w:rsidTr="00316AF0">
        <w:tc>
          <w:tcPr>
            <w:tcW w:w="361" w:type="pct"/>
            <w:tcBorders>
              <w:top w:val="single" w:sz="4" w:space="0" w:color="auto"/>
              <w:left w:val="single" w:sz="4" w:space="0" w:color="auto"/>
              <w:bottom w:val="single" w:sz="4" w:space="0" w:color="auto"/>
              <w:right w:val="single" w:sz="4" w:space="0" w:color="auto"/>
            </w:tcBorders>
            <w:shd w:val="clear" w:color="auto" w:fill="auto"/>
          </w:tcPr>
          <w:p w14:paraId="3871AF27" w14:textId="77777777" w:rsidR="00316AF0" w:rsidRPr="00316AF0" w:rsidRDefault="00316AF0" w:rsidP="00316AF0">
            <w:pPr>
              <w:contextualSpacing/>
              <w:jc w:val="center"/>
              <w:rPr>
                <w:rFonts w:eastAsia="Calibri"/>
                <w:sz w:val="24"/>
                <w:szCs w:val="24"/>
                <w:lang w:eastAsia="en-US"/>
              </w:rPr>
            </w:pPr>
            <w:bookmarkStart w:id="0" w:name="_Hlk19171694"/>
            <w:r w:rsidRPr="00316AF0">
              <w:rPr>
                <w:sz w:val="24"/>
                <w:szCs w:val="24"/>
              </w:rPr>
              <w:t>№ п/п</w:t>
            </w:r>
          </w:p>
        </w:tc>
        <w:tc>
          <w:tcPr>
            <w:tcW w:w="3265" w:type="pct"/>
            <w:tcBorders>
              <w:top w:val="single" w:sz="4" w:space="0" w:color="auto"/>
              <w:left w:val="single" w:sz="4" w:space="0" w:color="auto"/>
              <w:bottom w:val="single" w:sz="4" w:space="0" w:color="auto"/>
              <w:right w:val="single" w:sz="4" w:space="0" w:color="auto"/>
            </w:tcBorders>
            <w:shd w:val="clear" w:color="auto" w:fill="auto"/>
            <w:hideMark/>
          </w:tcPr>
          <w:p w14:paraId="7C593E2F" w14:textId="77777777" w:rsidR="00316AF0" w:rsidRPr="00316AF0" w:rsidRDefault="00316AF0" w:rsidP="00316AF0">
            <w:pPr>
              <w:jc w:val="center"/>
              <w:rPr>
                <w:rFonts w:eastAsia="Calibri"/>
                <w:sz w:val="24"/>
                <w:szCs w:val="24"/>
                <w:lang w:eastAsia="en-US"/>
              </w:rPr>
            </w:pPr>
            <w:r w:rsidRPr="00316AF0">
              <w:rPr>
                <w:rFonts w:eastAsia="Calibri"/>
                <w:sz w:val="24"/>
                <w:szCs w:val="24"/>
                <w:lang w:eastAsia="en-US"/>
              </w:rPr>
              <w:t>Вопросы повестки</w:t>
            </w:r>
          </w:p>
        </w:tc>
        <w:tc>
          <w:tcPr>
            <w:tcW w:w="1374" w:type="pct"/>
            <w:tcBorders>
              <w:top w:val="single" w:sz="4" w:space="0" w:color="auto"/>
              <w:left w:val="single" w:sz="4" w:space="0" w:color="auto"/>
              <w:bottom w:val="single" w:sz="4" w:space="0" w:color="auto"/>
              <w:right w:val="single" w:sz="4" w:space="0" w:color="auto"/>
            </w:tcBorders>
          </w:tcPr>
          <w:p w14:paraId="33549178" w14:textId="77777777" w:rsidR="00316AF0" w:rsidRPr="00316AF0" w:rsidRDefault="00316AF0" w:rsidP="00316AF0">
            <w:pPr>
              <w:jc w:val="center"/>
              <w:rPr>
                <w:sz w:val="24"/>
                <w:szCs w:val="24"/>
              </w:rPr>
            </w:pPr>
            <w:r w:rsidRPr="00316AF0">
              <w:rPr>
                <w:sz w:val="24"/>
                <w:szCs w:val="24"/>
              </w:rPr>
              <w:t>Докладчик</w:t>
            </w:r>
          </w:p>
        </w:tc>
      </w:tr>
      <w:tr w:rsidR="0056634E" w:rsidRPr="00316AF0" w14:paraId="7AE45221" w14:textId="77777777" w:rsidTr="00316AF0">
        <w:tc>
          <w:tcPr>
            <w:tcW w:w="361" w:type="pct"/>
            <w:tcBorders>
              <w:top w:val="single" w:sz="4" w:space="0" w:color="auto"/>
              <w:left w:val="single" w:sz="4" w:space="0" w:color="auto"/>
              <w:bottom w:val="single" w:sz="4" w:space="0" w:color="auto"/>
              <w:right w:val="single" w:sz="4" w:space="0" w:color="auto"/>
            </w:tcBorders>
            <w:shd w:val="clear" w:color="auto" w:fill="auto"/>
          </w:tcPr>
          <w:p w14:paraId="1D323451" w14:textId="77777777" w:rsidR="0056634E" w:rsidRPr="00316AF0" w:rsidRDefault="0056634E" w:rsidP="0056634E">
            <w:pPr>
              <w:numPr>
                <w:ilvl w:val="0"/>
                <w:numId w:val="3"/>
              </w:numPr>
              <w:ind w:left="0" w:firstLine="0"/>
              <w:contextualSpacing/>
              <w:rPr>
                <w:sz w:val="24"/>
                <w:szCs w:val="24"/>
              </w:rPr>
            </w:pPr>
          </w:p>
        </w:tc>
        <w:tc>
          <w:tcPr>
            <w:tcW w:w="3265" w:type="pct"/>
            <w:tcBorders>
              <w:top w:val="single" w:sz="4" w:space="0" w:color="auto"/>
              <w:left w:val="single" w:sz="4" w:space="0" w:color="auto"/>
              <w:bottom w:val="single" w:sz="4" w:space="0" w:color="auto"/>
              <w:right w:val="single" w:sz="4" w:space="0" w:color="auto"/>
            </w:tcBorders>
            <w:shd w:val="clear" w:color="auto" w:fill="auto"/>
          </w:tcPr>
          <w:p w14:paraId="2A0DC0E6" w14:textId="4A0B14C4" w:rsidR="0056634E" w:rsidRPr="00316AF0" w:rsidRDefault="0056634E" w:rsidP="0056634E">
            <w:pPr>
              <w:jc w:val="both"/>
              <w:rPr>
                <w:sz w:val="24"/>
                <w:szCs w:val="24"/>
              </w:rPr>
            </w:pPr>
            <w:bookmarkStart w:id="1" w:name="_Hlk79748137"/>
            <w:r w:rsidRPr="00253F0C">
              <w:rPr>
                <w:kern w:val="36"/>
                <w:sz w:val="24"/>
                <w:szCs w:val="24"/>
              </w:rPr>
              <w:t>Об итогах весенней призывной кампании 2021 года в Арамильском городском округе</w:t>
            </w:r>
            <w:bookmarkEnd w:id="1"/>
          </w:p>
        </w:tc>
        <w:tc>
          <w:tcPr>
            <w:tcW w:w="1374" w:type="pct"/>
            <w:tcBorders>
              <w:top w:val="single" w:sz="4" w:space="0" w:color="auto"/>
              <w:left w:val="single" w:sz="4" w:space="0" w:color="auto"/>
              <w:bottom w:val="single" w:sz="4" w:space="0" w:color="auto"/>
              <w:right w:val="single" w:sz="4" w:space="0" w:color="auto"/>
            </w:tcBorders>
          </w:tcPr>
          <w:p w14:paraId="6C6566CB" w14:textId="60D3D793" w:rsidR="0056634E" w:rsidRPr="00316AF0" w:rsidRDefault="0056634E" w:rsidP="0056634E">
            <w:pPr>
              <w:contextualSpacing/>
              <w:jc w:val="both"/>
              <w:rPr>
                <w:sz w:val="24"/>
                <w:szCs w:val="24"/>
              </w:rPr>
            </w:pPr>
            <w:r>
              <w:rPr>
                <w:sz w:val="24"/>
                <w:szCs w:val="24"/>
              </w:rPr>
              <w:t>Комарова О.В.</w:t>
            </w:r>
          </w:p>
        </w:tc>
      </w:tr>
      <w:tr w:rsidR="0056634E" w:rsidRPr="00316AF0" w14:paraId="07CEADEC" w14:textId="77777777" w:rsidTr="002F2FD7">
        <w:tc>
          <w:tcPr>
            <w:tcW w:w="361" w:type="pct"/>
            <w:tcBorders>
              <w:top w:val="single" w:sz="4" w:space="0" w:color="auto"/>
              <w:left w:val="single" w:sz="4" w:space="0" w:color="auto"/>
              <w:bottom w:val="single" w:sz="4" w:space="0" w:color="auto"/>
              <w:right w:val="single" w:sz="4" w:space="0" w:color="auto"/>
            </w:tcBorders>
            <w:shd w:val="clear" w:color="auto" w:fill="auto"/>
          </w:tcPr>
          <w:p w14:paraId="242FAF88" w14:textId="77777777" w:rsidR="0056634E" w:rsidRPr="00316AF0" w:rsidRDefault="0056634E" w:rsidP="0056634E">
            <w:pPr>
              <w:numPr>
                <w:ilvl w:val="0"/>
                <w:numId w:val="3"/>
              </w:numPr>
              <w:ind w:left="0" w:firstLine="0"/>
              <w:contextualSpacing/>
              <w:rPr>
                <w:sz w:val="24"/>
                <w:szCs w:val="24"/>
              </w:rPr>
            </w:pPr>
          </w:p>
        </w:tc>
        <w:tc>
          <w:tcPr>
            <w:tcW w:w="3265" w:type="pct"/>
            <w:tcBorders>
              <w:top w:val="single" w:sz="4" w:space="0" w:color="auto"/>
              <w:left w:val="single" w:sz="4" w:space="0" w:color="auto"/>
              <w:bottom w:val="single" w:sz="4" w:space="0" w:color="auto"/>
              <w:right w:val="single" w:sz="4" w:space="0" w:color="auto"/>
            </w:tcBorders>
          </w:tcPr>
          <w:p w14:paraId="546DAB7A" w14:textId="26288C2E" w:rsidR="0056634E" w:rsidRPr="00316AF0" w:rsidRDefault="0056634E" w:rsidP="0056634E">
            <w:pPr>
              <w:jc w:val="both"/>
              <w:rPr>
                <w:sz w:val="24"/>
                <w:szCs w:val="24"/>
              </w:rPr>
            </w:pPr>
            <w:bookmarkStart w:id="2" w:name="_Hlk80195940"/>
            <w:r>
              <w:rPr>
                <w:kern w:val="36"/>
                <w:sz w:val="24"/>
                <w:szCs w:val="24"/>
              </w:rPr>
              <w:t xml:space="preserve">Об </w:t>
            </w:r>
            <w:r w:rsidRPr="002837B0">
              <w:rPr>
                <w:kern w:val="36"/>
                <w:sz w:val="24"/>
                <w:szCs w:val="24"/>
              </w:rPr>
              <w:t>Информаци</w:t>
            </w:r>
            <w:r>
              <w:rPr>
                <w:kern w:val="36"/>
                <w:sz w:val="24"/>
                <w:szCs w:val="24"/>
              </w:rPr>
              <w:t>и</w:t>
            </w:r>
            <w:r w:rsidRPr="002837B0">
              <w:rPr>
                <w:kern w:val="36"/>
                <w:sz w:val="24"/>
                <w:szCs w:val="24"/>
              </w:rPr>
              <w:t xml:space="preserve"> </w:t>
            </w:r>
            <w:r>
              <w:rPr>
                <w:kern w:val="36"/>
                <w:sz w:val="24"/>
                <w:szCs w:val="24"/>
              </w:rPr>
              <w:t>«</w:t>
            </w:r>
            <w:r w:rsidRPr="002837B0">
              <w:rPr>
                <w:kern w:val="36"/>
                <w:sz w:val="24"/>
                <w:szCs w:val="24"/>
              </w:rPr>
              <w:t xml:space="preserve">О завершении 2020 - 2021 учебного года и итогах проведения Единого государственного экзамена, ОГЭ в Арамильском </w:t>
            </w:r>
            <w:r>
              <w:rPr>
                <w:kern w:val="36"/>
                <w:sz w:val="24"/>
                <w:szCs w:val="24"/>
              </w:rPr>
              <w:t>городском округе»</w:t>
            </w:r>
            <w:bookmarkEnd w:id="2"/>
          </w:p>
        </w:tc>
        <w:tc>
          <w:tcPr>
            <w:tcW w:w="1374" w:type="pct"/>
            <w:tcBorders>
              <w:top w:val="single" w:sz="4" w:space="0" w:color="auto"/>
              <w:left w:val="single" w:sz="4" w:space="0" w:color="auto"/>
              <w:bottom w:val="single" w:sz="4" w:space="0" w:color="auto"/>
              <w:right w:val="single" w:sz="4" w:space="0" w:color="auto"/>
            </w:tcBorders>
          </w:tcPr>
          <w:p w14:paraId="6DB11212" w14:textId="7DBD1413" w:rsidR="0056634E" w:rsidRPr="00316AF0" w:rsidRDefault="0056634E" w:rsidP="0056634E">
            <w:pPr>
              <w:contextualSpacing/>
              <w:jc w:val="both"/>
              <w:rPr>
                <w:sz w:val="24"/>
                <w:szCs w:val="24"/>
              </w:rPr>
            </w:pPr>
            <w:r>
              <w:rPr>
                <w:sz w:val="24"/>
                <w:szCs w:val="24"/>
              </w:rPr>
              <w:t>Горяченко Г.В.</w:t>
            </w:r>
          </w:p>
        </w:tc>
      </w:tr>
      <w:tr w:rsidR="0056634E" w:rsidRPr="00316AF0" w14:paraId="2CFAFC3F" w14:textId="77777777" w:rsidTr="002F2FD7">
        <w:tc>
          <w:tcPr>
            <w:tcW w:w="361" w:type="pct"/>
            <w:tcBorders>
              <w:top w:val="single" w:sz="4" w:space="0" w:color="auto"/>
              <w:left w:val="single" w:sz="4" w:space="0" w:color="auto"/>
              <w:bottom w:val="single" w:sz="4" w:space="0" w:color="auto"/>
              <w:right w:val="single" w:sz="4" w:space="0" w:color="auto"/>
            </w:tcBorders>
            <w:shd w:val="clear" w:color="auto" w:fill="auto"/>
          </w:tcPr>
          <w:p w14:paraId="1EF2E4BE" w14:textId="77777777" w:rsidR="0056634E" w:rsidRPr="00316AF0" w:rsidRDefault="0056634E" w:rsidP="0056634E">
            <w:pPr>
              <w:numPr>
                <w:ilvl w:val="0"/>
                <w:numId w:val="3"/>
              </w:numPr>
              <w:ind w:left="0" w:firstLine="0"/>
              <w:contextualSpacing/>
              <w:rPr>
                <w:sz w:val="24"/>
                <w:szCs w:val="24"/>
              </w:rPr>
            </w:pPr>
          </w:p>
        </w:tc>
        <w:tc>
          <w:tcPr>
            <w:tcW w:w="3265" w:type="pct"/>
            <w:shd w:val="clear" w:color="auto" w:fill="auto"/>
          </w:tcPr>
          <w:p w14:paraId="673E14BA" w14:textId="7C96868A" w:rsidR="0056634E" w:rsidRPr="00316AF0" w:rsidRDefault="0056634E" w:rsidP="0056634E">
            <w:pPr>
              <w:jc w:val="both"/>
              <w:rPr>
                <w:sz w:val="24"/>
                <w:szCs w:val="24"/>
              </w:rPr>
            </w:pPr>
            <w:r w:rsidRPr="00660C76">
              <w:rPr>
                <w:kern w:val="36"/>
                <w:sz w:val="24"/>
                <w:szCs w:val="24"/>
              </w:rPr>
              <w:t xml:space="preserve">О </w:t>
            </w:r>
            <w:bookmarkStart w:id="3" w:name="_Hlk80196670"/>
            <w:r w:rsidRPr="00660C76">
              <w:rPr>
                <w:kern w:val="36"/>
                <w:sz w:val="24"/>
                <w:szCs w:val="24"/>
              </w:rPr>
              <w:t xml:space="preserve">согласии на замену дотаций на выравнивание бюджетной обеспеченности из областного бюджета бюджету Арамильского городского округа дополнительными нормативами отчислений в бюджет городского округа от </w:t>
            </w:r>
            <w:r w:rsidRPr="00660C76">
              <w:rPr>
                <w:kern w:val="36"/>
                <w:sz w:val="24"/>
                <w:szCs w:val="24"/>
              </w:rPr>
              <w:lastRenderedPageBreak/>
              <w:t>налога на доходы физических лиц на 2022 год и плановый период 2023 и 2024 годов</w:t>
            </w:r>
            <w:bookmarkEnd w:id="3"/>
          </w:p>
        </w:tc>
        <w:tc>
          <w:tcPr>
            <w:tcW w:w="1374" w:type="pct"/>
            <w:tcBorders>
              <w:top w:val="single" w:sz="4" w:space="0" w:color="auto"/>
              <w:left w:val="single" w:sz="4" w:space="0" w:color="auto"/>
              <w:bottom w:val="single" w:sz="4" w:space="0" w:color="auto"/>
              <w:right w:val="single" w:sz="4" w:space="0" w:color="auto"/>
            </w:tcBorders>
          </w:tcPr>
          <w:p w14:paraId="59A51FDA" w14:textId="0583DA88" w:rsidR="0056634E" w:rsidRPr="00316AF0" w:rsidRDefault="0056634E" w:rsidP="0056634E">
            <w:pPr>
              <w:rPr>
                <w:sz w:val="24"/>
                <w:szCs w:val="24"/>
              </w:rPr>
            </w:pPr>
            <w:r>
              <w:rPr>
                <w:sz w:val="24"/>
                <w:szCs w:val="24"/>
              </w:rPr>
              <w:lastRenderedPageBreak/>
              <w:t>Шуваева М.Ю.</w:t>
            </w:r>
          </w:p>
        </w:tc>
      </w:tr>
      <w:tr w:rsidR="000C24F5" w:rsidRPr="00316AF0" w14:paraId="7021A983" w14:textId="77777777" w:rsidTr="00316AF0">
        <w:tc>
          <w:tcPr>
            <w:tcW w:w="361" w:type="pct"/>
            <w:tcBorders>
              <w:top w:val="single" w:sz="4" w:space="0" w:color="auto"/>
              <w:left w:val="single" w:sz="4" w:space="0" w:color="auto"/>
              <w:bottom w:val="single" w:sz="4" w:space="0" w:color="auto"/>
              <w:right w:val="single" w:sz="4" w:space="0" w:color="auto"/>
            </w:tcBorders>
            <w:shd w:val="clear" w:color="auto" w:fill="auto"/>
          </w:tcPr>
          <w:p w14:paraId="33ABBE73" w14:textId="77777777" w:rsidR="000C24F5" w:rsidRPr="00316AF0" w:rsidRDefault="000C24F5" w:rsidP="000C24F5">
            <w:pPr>
              <w:numPr>
                <w:ilvl w:val="0"/>
                <w:numId w:val="3"/>
              </w:numPr>
              <w:ind w:left="0" w:firstLine="0"/>
              <w:contextualSpacing/>
              <w:rPr>
                <w:sz w:val="24"/>
                <w:szCs w:val="24"/>
              </w:rPr>
            </w:pPr>
          </w:p>
        </w:tc>
        <w:tc>
          <w:tcPr>
            <w:tcW w:w="3265" w:type="pct"/>
            <w:tcBorders>
              <w:top w:val="single" w:sz="4" w:space="0" w:color="auto"/>
              <w:left w:val="single" w:sz="4" w:space="0" w:color="auto"/>
              <w:bottom w:val="single" w:sz="4" w:space="0" w:color="auto"/>
              <w:right w:val="single" w:sz="4" w:space="0" w:color="auto"/>
            </w:tcBorders>
            <w:shd w:val="clear" w:color="auto" w:fill="auto"/>
          </w:tcPr>
          <w:p w14:paraId="5EB61924" w14:textId="04DB43C5" w:rsidR="000C24F5" w:rsidRPr="00316AF0" w:rsidRDefault="000C24F5" w:rsidP="000C24F5">
            <w:pPr>
              <w:jc w:val="both"/>
              <w:rPr>
                <w:sz w:val="24"/>
                <w:szCs w:val="24"/>
              </w:rPr>
            </w:pPr>
            <w:bookmarkStart w:id="4" w:name="_Hlk80197149"/>
            <w:r w:rsidRPr="00BE0E32">
              <w:rPr>
                <w:rFonts w:eastAsia="Calibri"/>
                <w:sz w:val="24"/>
                <w:szCs w:val="24"/>
                <w:lang w:eastAsia="en-US"/>
              </w:rPr>
              <w:t>О внесении изменений в программу «Приватизация муниципального имущества Арамильского городского округа на 2021 год» (далее – программа), утвержденную Решением Думы Арамильского городского округа от 10 декабря 2020 года № 78/1</w:t>
            </w:r>
            <w:bookmarkEnd w:id="4"/>
          </w:p>
        </w:tc>
        <w:tc>
          <w:tcPr>
            <w:tcW w:w="1374" w:type="pct"/>
            <w:tcBorders>
              <w:top w:val="single" w:sz="4" w:space="0" w:color="auto"/>
              <w:left w:val="single" w:sz="4" w:space="0" w:color="auto"/>
              <w:bottom w:val="single" w:sz="4" w:space="0" w:color="auto"/>
              <w:right w:val="single" w:sz="4" w:space="0" w:color="auto"/>
            </w:tcBorders>
          </w:tcPr>
          <w:p w14:paraId="1F023B8A" w14:textId="3FCFE04D" w:rsidR="000C24F5" w:rsidRPr="00316AF0" w:rsidRDefault="000C24F5" w:rsidP="000C24F5">
            <w:pPr>
              <w:rPr>
                <w:kern w:val="36"/>
                <w:sz w:val="24"/>
                <w:szCs w:val="24"/>
              </w:rPr>
            </w:pPr>
            <w:r>
              <w:rPr>
                <w:kern w:val="36"/>
                <w:sz w:val="24"/>
                <w:szCs w:val="24"/>
              </w:rPr>
              <w:t>Живилов Д.М.</w:t>
            </w:r>
          </w:p>
        </w:tc>
      </w:tr>
      <w:tr w:rsidR="000C24F5" w:rsidRPr="00316AF0" w14:paraId="78723992" w14:textId="77777777" w:rsidTr="00316AF0">
        <w:tc>
          <w:tcPr>
            <w:tcW w:w="361" w:type="pct"/>
            <w:tcBorders>
              <w:top w:val="single" w:sz="4" w:space="0" w:color="auto"/>
              <w:left w:val="single" w:sz="4" w:space="0" w:color="auto"/>
              <w:bottom w:val="single" w:sz="4" w:space="0" w:color="auto"/>
              <w:right w:val="single" w:sz="4" w:space="0" w:color="auto"/>
            </w:tcBorders>
            <w:shd w:val="clear" w:color="auto" w:fill="auto"/>
          </w:tcPr>
          <w:p w14:paraId="2C1A3D5B" w14:textId="77777777" w:rsidR="000C24F5" w:rsidRPr="00316AF0" w:rsidRDefault="000C24F5" w:rsidP="000C24F5">
            <w:pPr>
              <w:numPr>
                <w:ilvl w:val="0"/>
                <w:numId w:val="3"/>
              </w:numPr>
              <w:ind w:left="0" w:firstLine="0"/>
              <w:contextualSpacing/>
              <w:rPr>
                <w:sz w:val="24"/>
                <w:szCs w:val="24"/>
              </w:rPr>
            </w:pPr>
          </w:p>
        </w:tc>
        <w:tc>
          <w:tcPr>
            <w:tcW w:w="3265" w:type="pct"/>
            <w:tcBorders>
              <w:top w:val="single" w:sz="4" w:space="0" w:color="auto"/>
              <w:left w:val="single" w:sz="4" w:space="0" w:color="auto"/>
              <w:bottom w:val="single" w:sz="4" w:space="0" w:color="auto"/>
              <w:right w:val="single" w:sz="4" w:space="0" w:color="auto"/>
            </w:tcBorders>
            <w:shd w:val="clear" w:color="auto" w:fill="auto"/>
          </w:tcPr>
          <w:p w14:paraId="05B09558" w14:textId="28192118" w:rsidR="000C24F5" w:rsidRPr="00316AF0" w:rsidRDefault="000C24F5" w:rsidP="000C24F5">
            <w:pPr>
              <w:jc w:val="both"/>
              <w:rPr>
                <w:rFonts w:eastAsia="Calibri"/>
                <w:sz w:val="24"/>
                <w:szCs w:val="24"/>
                <w:lang w:eastAsia="en-US"/>
              </w:rPr>
            </w:pPr>
            <w:r w:rsidRPr="003172AE">
              <w:rPr>
                <w:rFonts w:eastAsia="Calibri"/>
                <w:sz w:val="24"/>
                <w:szCs w:val="24"/>
                <w:lang w:eastAsia="en-US"/>
              </w:rPr>
              <w:t>«</w:t>
            </w:r>
            <w:bookmarkStart w:id="5" w:name="_Hlk80197841"/>
            <w:r w:rsidRPr="003172AE">
              <w:rPr>
                <w:rFonts w:eastAsia="Calibri"/>
                <w:sz w:val="24"/>
                <w:szCs w:val="24"/>
                <w:lang w:eastAsia="en-US"/>
              </w:rPr>
              <w:t>О внесении изменения в Решение Думы Арамильского городского округа от 14 марта 2019 года № 52/7 «Об установлении срока рассрочки оплаты, приобретаемого субъектами малого и среднего предпринимательства недвижимого имущества, находящегося в муниципальной собственности Арамильского городского округа, при реализации преимущественного права на приобретение арендуемого имущества</w:t>
            </w:r>
            <w:bookmarkEnd w:id="5"/>
          </w:p>
        </w:tc>
        <w:tc>
          <w:tcPr>
            <w:tcW w:w="1374" w:type="pct"/>
            <w:tcBorders>
              <w:top w:val="single" w:sz="4" w:space="0" w:color="auto"/>
              <w:left w:val="single" w:sz="4" w:space="0" w:color="auto"/>
              <w:bottom w:val="single" w:sz="4" w:space="0" w:color="auto"/>
              <w:right w:val="single" w:sz="4" w:space="0" w:color="auto"/>
            </w:tcBorders>
          </w:tcPr>
          <w:p w14:paraId="1FECEC49" w14:textId="45310A26" w:rsidR="000C24F5" w:rsidRPr="00316AF0" w:rsidRDefault="000C24F5" w:rsidP="000C24F5">
            <w:pPr>
              <w:rPr>
                <w:kern w:val="36"/>
                <w:sz w:val="24"/>
                <w:szCs w:val="24"/>
              </w:rPr>
            </w:pPr>
            <w:r>
              <w:rPr>
                <w:kern w:val="36"/>
                <w:sz w:val="24"/>
                <w:szCs w:val="24"/>
              </w:rPr>
              <w:t>Живилов Д.М.</w:t>
            </w:r>
          </w:p>
        </w:tc>
      </w:tr>
      <w:tr w:rsidR="000C24F5" w:rsidRPr="00316AF0" w14:paraId="42463654" w14:textId="77777777" w:rsidTr="00316AF0">
        <w:tc>
          <w:tcPr>
            <w:tcW w:w="361" w:type="pct"/>
            <w:tcBorders>
              <w:top w:val="single" w:sz="4" w:space="0" w:color="auto"/>
              <w:left w:val="single" w:sz="4" w:space="0" w:color="auto"/>
              <w:bottom w:val="single" w:sz="4" w:space="0" w:color="auto"/>
              <w:right w:val="single" w:sz="4" w:space="0" w:color="auto"/>
            </w:tcBorders>
            <w:shd w:val="clear" w:color="auto" w:fill="auto"/>
          </w:tcPr>
          <w:p w14:paraId="51177B44" w14:textId="77777777" w:rsidR="000C24F5" w:rsidRPr="00316AF0" w:rsidRDefault="000C24F5" w:rsidP="000C24F5">
            <w:pPr>
              <w:numPr>
                <w:ilvl w:val="0"/>
                <w:numId w:val="3"/>
              </w:numPr>
              <w:ind w:left="0" w:firstLine="0"/>
              <w:contextualSpacing/>
              <w:rPr>
                <w:sz w:val="24"/>
                <w:szCs w:val="24"/>
              </w:rPr>
            </w:pPr>
          </w:p>
        </w:tc>
        <w:tc>
          <w:tcPr>
            <w:tcW w:w="3265" w:type="pct"/>
            <w:tcBorders>
              <w:top w:val="single" w:sz="4" w:space="0" w:color="auto"/>
              <w:left w:val="single" w:sz="4" w:space="0" w:color="auto"/>
              <w:bottom w:val="single" w:sz="4" w:space="0" w:color="auto"/>
              <w:right w:val="single" w:sz="4" w:space="0" w:color="auto"/>
            </w:tcBorders>
            <w:shd w:val="clear" w:color="auto" w:fill="auto"/>
          </w:tcPr>
          <w:p w14:paraId="268540CA" w14:textId="4261BC90" w:rsidR="000C24F5" w:rsidRPr="00316AF0" w:rsidRDefault="000C24F5" w:rsidP="000C24F5">
            <w:pPr>
              <w:jc w:val="both"/>
              <w:rPr>
                <w:rFonts w:eastAsia="Calibri"/>
                <w:sz w:val="24"/>
                <w:szCs w:val="24"/>
                <w:lang w:eastAsia="en-US"/>
              </w:rPr>
            </w:pPr>
            <w:bookmarkStart w:id="6" w:name="_Hlk80198240"/>
            <w:r w:rsidRPr="00FA51AB">
              <w:rPr>
                <w:sz w:val="24"/>
                <w:szCs w:val="24"/>
              </w:rPr>
              <w:t>О порядке согласования, заключения (подписания), изменения и расторжения соглашений о защите и поощрении капиталовложений в отношении инвестиционных проектов, реализуемых (планируемых к реализации) на территории Арамильского городского округа</w:t>
            </w:r>
            <w:bookmarkEnd w:id="6"/>
          </w:p>
        </w:tc>
        <w:tc>
          <w:tcPr>
            <w:tcW w:w="1374" w:type="pct"/>
            <w:tcBorders>
              <w:top w:val="single" w:sz="4" w:space="0" w:color="auto"/>
              <w:left w:val="single" w:sz="4" w:space="0" w:color="auto"/>
              <w:bottom w:val="single" w:sz="4" w:space="0" w:color="auto"/>
              <w:right w:val="single" w:sz="4" w:space="0" w:color="auto"/>
            </w:tcBorders>
          </w:tcPr>
          <w:p w14:paraId="557E5574" w14:textId="2D27FE7B" w:rsidR="000C24F5" w:rsidRPr="00316AF0" w:rsidRDefault="000C24F5" w:rsidP="000C24F5">
            <w:pPr>
              <w:rPr>
                <w:kern w:val="36"/>
                <w:sz w:val="24"/>
                <w:szCs w:val="24"/>
              </w:rPr>
            </w:pPr>
            <w:r>
              <w:rPr>
                <w:sz w:val="24"/>
                <w:szCs w:val="24"/>
              </w:rPr>
              <w:t>Шунайлова Н.М.</w:t>
            </w:r>
          </w:p>
        </w:tc>
      </w:tr>
      <w:tr w:rsidR="00B7439B" w:rsidRPr="00316AF0" w14:paraId="2D1477E0" w14:textId="77777777" w:rsidTr="00316AF0">
        <w:tc>
          <w:tcPr>
            <w:tcW w:w="361" w:type="pct"/>
            <w:tcBorders>
              <w:top w:val="single" w:sz="4" w:space="0" w:color="auto"/>
              <w:left w:val="single" w:sz="4" w:space="0" w:color="auto"/>
              <w:bottom w:val="single" w:sz="4" w:space="0" w:color="auto"/>
              <w:right w:val="single" w:sz="4" w:space="0" w:color="auto"/>
            </w:tcBorders>
            <w:shd w:val="clear" w:color="auto" w:fill="auto"/>
          </w:tcPr>
          <w:p w14:paraId="1A9F1720" w14:textId="77777777" w:rsidR="00B7439B" w:rsidRPr="00316AF0" w:rsidRDefault="00B7439B" w:rsidP="00B7439B">
            <w:pPr>
              <w:numPr>
                <w:ilvl w:val="0"/>
                <w:numId w:val="3"/>
              </w:numPr>
              <w:ind w:left="0" w:firstLine="0"/>
              <w:contextualSpacing/>
              <w:rPr>
                <w:sz w:val="24"/>
                <w:szCs w:val="24"/>
              </w:rPr>
            </w:pPr>
          </w:p>
        </w:tc>
        <w:tc>
          <w:tcPr>
            <w:tcW w:w="3265" w:type="pct"/>
            <w:tcBorders>
              <w:top w:val="single" w:sz="4" w:space="0" w:color="auto"/>
              <w:left w:val="single" w:sz="4" w:space="0" w:color="auto"/>
              <w:bottom w:val="single" w:sz="4" w:space="0" w:color="auto"/>
              <w:right w:val="single" w:sz="4" w:space="0" w:color="auto"/>
            </w:tcBorders>
            <w:shd w:val="clear" w:color="auto" w:fill="auto"/>
          </w:tcPr>
          <w:p w14:paraId="6446DB99" w14:textId="0AF636E5" w:rsidR="00B7439B" w:rsidRPr="00316AF0" w:rsidRDefault="0056634E" w:rsidP="00B7439B">
            <w:pPr>
              <w:jc w:val="both"/>
              <w:rPr>
                <w:rFonts w:eastAsia="Calibri"/>
                <w:sz w:val="24"/>
                <w:szCs w:val="24"/>
                <w:lang w:eastAsia="en-US"/>
              </w:rPr>
            </w:pPr>
            <w:bookmarkStart w:id="7" w:name="_Hlk80198828"/>
            <w:r>
              <w:rPr>
                <w:sz w:val="24"/>
                <w:szCs w:val="24"/>
              </w:rPr>
              <w:t>О</w:t>
            </w:r>
            <w:r w:rsidR="00B7439B">
              <w:rPr>
                <w:sz w:val="24"/>
                <w:szCs w:val="24"/>
              </w:rPr>
              <w:t xml:space="preserve"> </w:t>
            </w:r>
            <w:r>
              <w:rPr>
                <w:sz w:val="24"/>
                <w:szCs w:val="24"/>
              </w:rPr>
              <w:t>н</w:t>
            </w:r>
            <w:r w:rsidR="00B7439B">
              <w:rPr>
                <w:sz w:val="24"/>
                <w:szCs w:val="24"/>
              </w:rPr>
              <w:t>аграждении Почетной грамотой Думы АГО работников ГБУСО «Сысертская ветстанция»</w:t>
            </w:r>
            <w:bookmarkEnd w:id="7"/>
          </w:p>
        </w:tc>
        <w:tc>
          <w:tcPr>
            <w:tcW w:w="1374" w:type="pct"/>
            <w:tcBorders>
              <w:top w:val="single" w:sz="4" w:space="0" w:color="auto"/>
              <w:left w:val="single" w:sz="4" w:space="0" w:color="auto"/>
              <w:bottom w:val="single" w:sz="4" w:space="0" w:color="auto"/>
              <w:right w:val="single" w:sz="4" w:space="0" w:color="auto"/>
            </w:tcBorders>
          </w:tcPr>
          <w:p w14:paraId="63581229" w14:textId="77777777" w:rsidR="00B7439B" w:rsidRPr="00316AF0" w:rsidRDefault="00B7439B" w:rsidP="00B7439B">
            <w:pPr>
              <w:rPr>
                <w:sz w:val="24"/>
                <w:szCs w:val="24"/>
              </w:rPr>
            </w:pPr>
            <w:r w:rsidRPr="00316AF0">
              <w:rPr>
                <w:sz w:val="24"/>
                <w:szCs w:val="24"/>
              </w:rPr>
              <w:t>Самарина В.В.</w:t>
            </w:r>
          </w:p>
        </w:tc>
      </w:tr>
    </w:tbl>
    <w:p w14:paraId="139CCD9F" w14:textId="631AB0FF" w:rsidR="00EC293C" w:rsidRDefault="00EC293C" w:rsidP="00C34104">
      <w:pPr>
        <w:spacing w:before="120"/>
        <w:jc w:val="both"/>
        <w:rPr>
          <w:sz w:val="24"/>
          <w:szCs w:val="24"/>
        </w:rPr>
      </w:pPr>
      <w:bookmarkStart w:id="8" w:name="_Hlk66447972"/>
      <w:bookmarkStart w:id="9" w:name="_Hlk48550977"/>
      <w:bookmarkEnd w:id="0"/>
      <w:r w:rsidRPr="009039FD">
        <w:rPr>
          <w:b/>
          <w:sz w:val="24"/>
          <w:szCs w:val="24"/>
          <w:u w:val="single"/>
        </w:rPr>
        <w:t>Председатель поставил вопрос на голосование:</w:t>
      </w:r>
      <w:r w:rsidRPr="009039FD">
        <w:rPr>
          <w:sz w:val="24"/>
          <w:szCs w:val="24"/>
        </w:rPr>
        <w:t xml:space="preserve"> утвердить предложенную повестку заседания Думы</w:t>
      </w:r>
      <w:r w:rsidR="000C24F5">
        <w:rPr>
          <w:sz w:val="24"/>
          <w:szCs w:val="24"/>
        </w:rPr>
        <w:t>.</w:t>
      </w:r>
    </w:p>
    <w:p w14:paraId="7F15A381" w14:textId="77777777" w:rsidR="003F5FD9" w:rsidRDefault="003F5FD9" w:rsidP="003F5FD9">
      <w:pPr>
        <w:spacing w:before="120"/>
        <w:jc w:val="both"/>
        <w:rPr>
          <w:sz w:val="24"/>
          <w:szCs w:val="24"/>
        </w:rPr>
      </w:pPr>
      <w:r w:rsidRPr="00D6602D">
        <w:rPr>
          <w:sz w:val="24"/>
          <w:szCs w:val="24"/>
        </w:rPr>
        <w:t>ГОЛОСОВАНИЕ:</w:t>
      </w:r>
      <w:r w:rsidRPr="00D6602D">
        <w:rPr>
          <w:sz w:val="24"/>
          <w:szCs w:val="24"/>
        </w:rPr>
        <w:tab/>
        <w:t>Единогласное. Повестка утверждена.</w:t>
      </w:r>
    </w:p>
    <w:p w14:paraId="3853D895" w14:textId="37A0F4F8" w:rsidR="00A05665" w:rsidRDefault="00391568" w:rsidP="00835DE0">
      <w:pPr>
        <w:pStyle w:val="ConsPlusNormal"/>
        <w:widowControl/>
        <w:spacing w:before="120"/>
        <w:contextualSpacing/>
        <w:jc w:val="both"/>
        <w:rPr>
          <w:rFonts w:ascii="Times New Roman" w:hAnsi="Times New Roman" w:cs="Times New Roman"/>
          <w:bCs/>
          <w:sz w:val="24"/>
          <w:szCs w:val="24"/>
        </w:rPr>
      </w:pPr>
      <w:bookmarkStart w:id="10" w:name="_Hlk80196595"/>
      <w:bookmarkStart w:id="11" w:name="_Hlk80195859"/>
      <w:r w:rsidRPr="000172D6">
        <w:rPr>
          <w:rFonts w:ascii="Times New Roman" w:hAnsi="Times New Roman" w:cs="Times New Roman"/>
          <w:b/>
          <w:sz w:val="24"/>
          <w:szCs w:val="24"/>
        </w:rPr>
        <w:t>По первому вопросу слушали</w:t>
      </w:r>
      <w:bookmarkEnd w:id="8"/>
      <w:bookmarkEnd w:id="9"/>
      <w:r w:rsidR="00C84C0B">
        <w:rPr>
          <w:rFonts w:ascii="Times New Roman" w:hAnsi="Times New Roman" w:cs="Times New Roman"/>
          <w:b/>
          <w:sz w:val="24"/>
          <w:szCs w:val="24"/>
        </w:rPr>
        <w:t xml:space="preserve"> </w:t>
      </w:r>
      <w:r w:rsidR="00D239C9">
        <w:rPr>
          <w:rFonts w:ascii="Times New Roman" w:hAnsi="Times New Roman" w:cs="Times New Roman"/>
          <w:b/>
          <w:sz w:val="24"/>
          <w:szCs w:val="24"/>
        </w:rPr>
        <w:t xml:space="preserve">Комарову О.В., </w:t>
      </w:r>
      <w:r w:rsidR="00D239C9" w:rsidRPr="00D239C9">
        <w:rPr>
          <w:rFonts w:ascii="Times New Roman" w:hAnsi="Times New Roman" w:cs="Times New Roman"/>
          <w:bCs/>
          <w:sz w:val="24"/>
          <w:szCs w:val="24"/>
        </w:rPr>
        <w:t>заместителя главы Администрации Арамильского городского округа</w:t>
      </w:r>
      <w:r w:rsidR="00D239C9">
        <w:rPr>
          <w:rFonts w:ascii="Times New Roman" w:hAnsi="Times New Roman" w:cs="Times New Roman"/>
          <w:bCs/>
          <w:sz w:val="24"/>
          <w:szCs w:val="24"/>
        </w:rPr>
        <w:t xml:space="preserve">, </w:t>
      </w:r>
      <w:r w:rsidR="008178D8">
        <w:rPr>
          <w:rFonts w:ascii="Times New Roman" w:hAnsi="Times New Roman" w:cs="Times New Roman"/>
          <w:bCs/>
          <w:sz w:val="24"/>
          <w:szCs w:val="24"/>
        </w:rPr>
        <w:t>о</w:t>
      </w:r>
      <w:r w:rsidR="008178D8" w:rsidRPr="008178D8">
        <w:rPr>
          <w:rFonts w:ascii="Times New Roman" w:hAnsi="Times New Roman" w:cs="Times New Roman"/>
          <w:bCs/>
          <w:sz w:val="24"/>
          <w:szCs w:val="24"/>
        </w:rPr>
        <w:t xml:space="preserve">б итогах весенней </w:t>
      </w:r>
      <w:bookmarkEnd w:id="10"/>
      <w:r w:rsidR="008178D8" w:rsidRPr="008178D8">
        <w:rPr>
          <w:rFonts w:ascii="Times New Roman" w:hAnsi="Times New Roman" w:cs="Times New Roman"/>
          <w:bCs/>
          <w:sz w:val="24"/>
          <w:szCs w:val="24"/>
        </w:rPr>
        <w:t xml:space="preserve">призывной кампании </w:t>
      </w:r>
      <w:bookmarkEnd w:id="11"/>
      <w:r w:rsidR="008178D8" w:rsidRPr="008178D8">
        <w:rPr>
          <w:rFonts w:ascii="Times New Roman" w:hAnsi="Times New Roman" w:cs="Times New Roman"/>
          <w:bCs/>
          <w:sz w:val="24"/>
          <w:szCs w:val="24"/>
        </w:rPr>
        <w:t>2021 года в Арамильском городском округе</w:t>
      </w:r>
      <w:r w:rsidR="008178D8">
        <w:rPr>
          <w:rFonts w:ascii="Times New Roman" w:hAnsi="Times New Roman" w:cs="Times New Roman"/>
          <w:bCs/>
          <w:sz w:val="24"/>
          <w:szCs w:val="24"/>
        </w:rPr>
        <w:t>:</w:t>
      </w:r>
    </w:p>
    <w:p w14:paraId="66EC688C" w14:textId="77777777" w:rsidR="007E4685" w:rsidRPr="00744DAF" w:rsidRDefault="007E4685" w:rsidP="007E4685">
      <w:pPr>
        <w:tabs>
          <w:tab w:val="left" w:pos="7655"/>
        </w:tabs>
        <w:spacing w:before="40"/>
        <w:ind w:firstLine="709"/>
        <w:jc w:val="both"/>
        <w:rPr>
          <w:bCs/>
          <w:sz w:val="24"/>
          <w:szCs w:val="24"/>
        </w:rPr>
      </w:pPr>
      <w:bookmarkStart w:id="12" w:name="_Hlk69477222"/>
      <w:bookmarkStart w:id="13" w:name="_Hlk69810518"/>
      <w:bookmarkStart w:id="14" w:name="_Hlk75355291"/>
      <w:bookmarkStart w:id="15" w:name="_Hlk80196448"/>
      <w:bookmarkStart w:id="16" w:name="_Hlk80196707"/>
      <w:r w:rsidRPr="00744DAF">
        <w:rPr>
          <w:bCs/>
          <w:sz w:val="24"/>
          <w:szCs w:val="24"/>
        </w:rPr>
        <w:t>Проект Решения предложен в следующей редакции:</w:t>
      </w:r>
    </w:p>
    <w:p w14:paraId="6507488B" w14:textId="20CA9EAC" w:rsidR="00897442" w:rsidRPr="00897442" w:rsidRDefault="00897442" w:rsidP="00897442">
      <w:pPr>
        <w:autoSpaceDE w:val="0"/>
        <w:autoSpaceDN w:val="0"/>
        <w:adjustRightInd w:val="0"/>
        <w:jc w:val="center"/>
        <w:rPr>
          <w:b/>
          <w:bCs/>
          <w:i/>
          <w:sz w:val="24"/>
          <w:szCs w:val="24"/>
        </w:rPr>
      </w:pPr>
      <w:bookmarkStart w:id="17" w:name="_Hlk17122879"/>
      <w:bookmarkStart w:id="18" w:name="_Hlk69203459"/>
      <w:bookmarkEnd w:id="12"/>
      <w:bookmarkEnd w:id="13"/>
      <w:bookmarkEnd w:id="14"/>
      <w:r w:rsidRPr="00897442">
        <w:rPr>
          <w:b/>
          <w:bCs/>
          <w:i/>
          <w:sz w:val="24"/>
          <w:szCs w:val="24"/>
        </w:rPr>
        <w:t>Об итогах</w:t>
      </w:r>
      <w:bookmarkEnd w:id="15"/>
      <w:r w:rsidRPr="00897442">
        <w:rPr>
          <w:b/>
          <w:bCs/>
          <w:i/>
          <w:sz w:val="24"/>
          <w:szCs w:val="24"/>
        </w:rPr>
        <w:t xml:space="preserve"> весенней призывной кампании 2021 года </w:t>
      </w:r>
    </w:p>
    <w:p w14:paraId="6376E372" w14:textId="77777777" w:rsidR="00897442" w:rsidRPr="00897442" w:rsidRDefault="00897442" w:rsidP="00897442">
      <w:pPr>
        <w:autoSpaceDE w:val="0"/>
        <w:autoSpaceDN w:val="0"/>
        <w:adjustRightInd w:val="0"/>
        <w:jc w:val="center"/>
        <w:rPr>
          <w:b/>
          <w:bCs/>
          <w:i/>
          <w:sz w:val="24"/>
          <w:szCs w:val="24"/>
        </w:rPr>
      </w:pPr>
      <w:r w:rsidRPr="00897442">
        <w:rPr>
          <w:b/>
          <w:bCs/>
          <w:i/>
          <w:sz w:val="24"/>
          <w:szCs w:val="24"/>
        </w:rPr>
        <w:t>в Арамильском городском округе</w:t>
      </w:r>
    </w:p>
    <w:bookmarkEnd w:id="16"/>
    <w:bookmarkEnd w:id="17"/>
    <w:bookmarkEnd w:id="18"/>
    <w:p w14:paraId="24ACB744" w14:textId="1DE60F6D" w:rsidR="00897442" w:rsidRPr="00897442" w:rsidRDefault="00897442" w:rsidP="00622431">
      <w:pPr>
        <w:ind w:firstLine="709"/>
        <w:jc w:val="both"/>
        <w:outlineLvl w:val="0"/>
        <w:rPr>
          <w:rFonts w:eastAsia="Calibri"/>
          <w:bCs/>
          <w:kern w:val="36"/>
          <w:sz w:val="24"/>
          <w:szCs w:val="24"/>
        </w:rPr>
      </w:pPr>
      <w:r w:rsidRPr="00897442">
        <w:rPr>
          <w:rFonts w:eastAsia="Calibri"/>
          <w:bCs/>
          <w:kern w:val="36"/>
          <w:sz w:val="24"/>
          <w:szCs w:val="24"/>
        </w:rPr>
        <w:t>В соответствии с Планом работы Думы Арамильского городского округа на 3 квартал 2021 года</w:t>
      </w:r>
      <w:r w:rsidRPr="00897442">
        <w:rPr>
          <w:bCs/>
          <w:kern w:val="36"/>
          <w:sz w:val="24"/>
          <w:szCs w:val="24"/>
        </w:rPr>
        <w:t>, утверждённым Решением Думы Арамильского городского округа от 21.06.2021 № 85/4, заслушав и обсудив «Информацию об итогах весенней призывной кампании 2021 года в Арамильском городском округе» заместителя главы Администрации Арамильского городского округа Комаровой О.В., на основании  постановления Главы Арамильского городского округа от 01.04.2021 № 191 «О мерах по обеспечению выполнения мероприятий, связанных с призывом на военную службу граждан 1994-2003 года рождения в апреле-июле 2021 года на территории Арамильского городского округа»</w:t>
      </w:r>
      <w:r w:rsidRPr="00897442">
        <w:rPr>
          <w:rFonts w:eastAsia="Calibri"/>
          <w:bCs/>
          <w:iCs/>
          <w:kern w:val="36"/>
          <w:sz w:val="24"/>
          <w:szCs w:val="24"/>
        </w:rPr>
        <w:t xml:space="preserve">, руководствуясь статьей 23 Устава Арамильского городского округа, </w:t>
      </w:r>
      <w:r w:rsidRPr="00897442">
        <w:rPr>
          <w:rFonts w:eastAsia="Calibri"/>
          <w:bCs/>
          <w:kern w:val="36"/>
          <w:sz w:val="24"/>
          <w:szCs w:val="24"/>
        </w:rPr>
        <w:t>Дума Арамильского городского округа</w:t>
      </w:r>
    </w:p>
    <w:p w14:paraId="32491E7C" w14:textId="77777777" w:rsidR="00897442" w:rsidRPr="00897442" w:rsidRDefault="00897442" w:rsidP="0080580E">
      <w:pPr>
        <w:autoSpaceDE w:val="0"/>
        <w:autoSpaceDN w:val="0"/>
        <w:adjustRightInd w:val="0"/>
        <w:rPr>
          <w:rFonts w:eastAsia="Calibri"/>
          <w:sz w:val="24"/>
          <w:szCs w:val="24"/>
          <w:lang w:eastAsia="en-US"/>
        </w:rPr>
      </w:pPr>
      <w:r w:rsidRPr="00897442">
        <w:rPr>
          <w:rFonts w:eastAsia="Calibri"/>
          <w:b/>
          <w:sz w:val="24"/>
          <w:szCs w:val="24"/>
          <w:lang w:eastAsia="en-US"/>
        </w:rPr>
        <w:t>РЕШИЛА:</w:t>
      </w:r>
    </w:p>
    <w:p w14:paraId="767131AC" w14:textId="0A736E0F" w:rsidR="00897442" w:rsidRPr="00897442" w:rsidRDefault="00897442" w:rsidP="00622431">
      <w:pPr>
        <w:autoSpaceDE w:val="0"/>
        <w:autoSpaceDN w:val="0"/>
        <w:adjustRightInd w:val="0"/>
        <w:ind w:firstLine="709"/>
        <w:jc w:val="both"/>
        <w:rPr>
          <w:bCs/>
          <w:i/>
          <w:sz w:val="24"/>
          <w:szCs w:val="24"/>
        </w:rPr>
      </w:pPr>
      <w:r w:rsidRPr="00897442">
        <w:rPr>
          <w:bCs/>
          <w:sz w:val="24"/>
          <w:szCs w:val="24"/>
        </w:rPr>
        <w:t>Информацию</w:t>
      </w:r>
      <w:r w:rsidRPr="00897442">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w:t>
      </w:r>
      <w:r w:rsidRPr="00897442">
        <w:rPr>
          <w:bCs/>
          <w:sz w:val="24"/>
          <w:szCs w:val="24"/>
        </w:rPr>
        <w:t xml:space="preserve">б итогах весенней призывной кампании 2021 года в Арамильском городском округе» принять к сведению (прилагается). </w:t>
      </w:r>
    </w:p>
    <w:p w14:paraId="7CFFE08B" w14:textId="5ADD488C" w:rsidR="00897442" w:rsidRDefault="00897442" w:rsidP="00622431">
      <w:pPr>
        <w:tabs>
          <w:tab w:val="left" w:pos="7513"/>
        </w:tabs>
        <w:spacing w:before="80"/>
        <w:ind w:right="142"/>
        <w:jc w:val="both"/>
        <w:rPr>
          <w:rFonts w:eastAsia="Calibri"/>
          <w:sz w:val="24"/>
          <w:szCs w:val="24"/>
          <w:lang w:eastAsia="en-US"/>
        </w:rPr>
      </w:pPr>
      <w:r w:rsidRPr="00897442">
        <w:rPr>
          <w:rFonts w:eastAsia="Calibri"/>
          <w:sz w:val="24"/>
          <w:szCs w:val="24"/>
          <w:lang w:eastAsia="en-US"/>
        </w:rPr>
        <w:t>Председатель Думы</w:t>
      </w:r>
      <w:r w:rsidR="003012BB">
        <w:rPr>
          <w:rFonts w:eastAsia="Calibri"/>
          <w:sz w:val="24"/>
          <w:szCs w:val="24"/>
          <w:lang w:eastAsia="en-US"/>
        </w:rPr>
        <w:t xml:space="preserve"> </w:t>
      </w:r>
      <w:r w:rsidRPr="00897442">
        <w:rPr>
          <w:rFonts w:eastAsia="Calibri"/>
          <w:sz w:val="24"/>
          <w:szCs w:val="24"/>
          <w:lang w:eastAsia="en-US"/>
        </w:rPr>
        <w:t>Арамильского городского округа</w:t>
      </w:r>
      <w:r w:rsidR="003012BB">
        <w:rPr>
          <w:rFonts w:eastAsia="Calibri"/>
          <w:sz w:val="24"/>
          <w:szCs w:val="24"/>
          <w:lang w:eastAsia="en-US"/>
        </w:rPr>
        <w:tab/>
      </w:r>
      <w:r w:rsidRPr="00897442">
        <w:rPr>
          <w:rFonts w:eastAsia="Calibri"/>
          <w:sz w:val="24"/>
          <w:szCs w:val="24"/>
          <w:lang w:eastAsia="en-US"/>
        </w:rPr>
        <w:t>С.П. Мезенова</w:t>
      </w:r>
    </w:p>
    <w:p w14:paraId="1C135375" w14:textId="77777777" w:rsidR="0080580E" w:rsidRDefault="0080580E" w:rsidP="0080580E">
      <w:pPr>
        <w:pStyle w:val="ConsPlusNormal"/>
        <w:spacing w:before="60"/>
        <w:ind w:firstLine="709"/>
        <w:jc w:val="both"/>
        <w:rPr>
          <w:rFonts w:ascii="Times New Roman" w:hAnsi="Times New Roman" w:cs="Times New Roman"/>
          <w:sz w:val="24"/>
          <w:szCs w:val="24"/>
        </w:rPr>
      </w:pPr>
      <w:bookmarkStart w:id="19" w:name="_Hlk80196552"/>
      <w:bookmarkStart w:id="20" w:name="_Hlk73106756"/>
      <w:bookmarkStart w:id="21" w:name="_Hlk73105030"/>
      <w:r>
        <w:rPr>
          <w:rFonts w:ascii="Times New Roman" w:hAnsi="Times New Roman" w:cs="Times New Roman"/>
          <w:b/>
          <w:bCs/>
          <w:sz w:val="24"/>
          <w:szCs w:val="24"/>
        </w:rPr>
        <w:t>Мезенова С.П.</w:t>
      </w:r>
      <w:r w:rsidRPr="00A112BE">
        <w:rPr>
          <w:rFonts w:ascii="Times New Roman" w:hAnsi="Times New Roman" w:cs="Times New Roman"/>
          <w:b/>
          <w:bCs/>
          <w:sz w:val="24"/>
          <w:szCs w:val="24"/>
        </w:rPr>
        <w:t>,</w:t>
      </w:r>
      <w:r w:rsidRPr="00A112BE">
        <w:rPr>
          <w:rFonts w:ascii="Times New Roman" w:hAnsi="Times New Roman" w:cs="Times New Roman"/>
          <w:sz w:val="24"/>
          <w:szCs w:val="24"/>
        </w:rPr>
        <w:t xml:space="preserve"> председатель, поставила вопрос на голосование по предложенному</w:t>
      </w:r>
      <w:r>
        <w:rPr>
          <w:rFonts w:ascii="Times New Roman" w:hAnsi="Times New Roman" w:cs="Times New Roman"/>
          <w:sz w:val="24"/>
          <w:szCs w:val="24"/>
        </w:rPr>
        <w:t xml:space="preserve"> проекту.</w:t>
      </w:r>
    </w:p>
    <w:p w14:paraId="2C75830D" w14:textId="04E2B6BB" w:rsidR="0080580E" w:rsidRDefault="0080580E" w:rsidP="0080580E">
      <w:pPr>
        <w:pStyle w:val="ConsPlusNormal"/>
        <w:spacing w:before="60"/>
        <w:ind w:firstLine="709"/>
        <w:jc w:val="both"/>
        <w:rPr>
          <w:rFonts w:ascii="Times New Roman" w:hAnsi="Times New Roman" w:cs="Times New Roman"/>
          <w:sz w:val="24"/>
          <w:szCs w:val="24"/>
        </w:rPr>
      </w:pPr>
      <w:r w:rsidRPr="00A112BE">
        <w:rPr>
          <w:rFonts w:ascii="Times New Roman" w:hAnsi="Times New Roman" w:cs="Times New Roman"/>
          <w:sz w:val="24"/>
          <w:szCs w:val="24"/>
        </w:rPr>
        <w:t>ГОЛОСОВАНИЕ:</w:t>
      </w:r>
      <w:r w:rsidRPr="00A112BE">
        <w:rPr>
          <w:rFonts w:ascii="Times New Roman" w:hAnsi="Times New Roman" w:cs="Times New Roman"/>
          <w:sz w:val="24"/>
          <w:szCs w:val="24"/>
        </w:rPr>
        <w:tab/>
        <w:t>Единогласное. Решение принято.</w:t>
      </w:r>
    </w:p>
    <w:bookmarkEnd w:id="19"/>
    <w:p w14:paraId="78EA567C" w14:textId="1E2DFC34" w:rsidR="002F2FD7" w:rsidRDefault="0080580E" w:rsidP="00176383">
      <w:pPr>
        <w:pStyle w:val="ConsPlusNormal"/>
        <w:spacing w:before="60"/>
        <w:jc w:val="both"/>
        <w:rPr>
          <w:rFonts w:eastAsia="Calibri"/>
          <w:sz w:val="24"/>
          <w:szCs w:val="24"/>
          <w:lang w:eastAsia="en-US"/>
        </w:rPr>
      </w:pPr>
      <w:r w:rsidRPr="000172D6">
        <w:rPr>
          <w:rFonts w:ascii="Times New Roman" w:hAnsi="Times New Roman" w:cs="Times New Roman"/>
          <w:b/>
          <w:sz w:val="24"/>
          <w:szCs w:val="24"/>
        </w:rPr>
        <w:t xml:space="preserve">По </w:t>
      </w:r>
      <w:r>
        <w:rPr>
          <w:rFonts w:ascii="Times New Roman" w:hAnsi="Times New Roman" w:cs="Times New Roman"/>
          <w:b/>
          <w:sz w:val="24"/>
          <w:szCs w:val="24"/>
        </w:rPr>
        <w:t>втор</w:t>
      </w:r>
      <w:r w:rsidRPr="000172D6">
        <w:rPr>
          <w:rFonts w:ascii="Times New Roman" w:hAnsi="Times New Roman" w:cs="Times New Roman"/>
          <w:b/>
          <w:sz w:val="24"/>
          <w:szCs w:val="24"/>
        </w:rPr>
        <w:t>ому вопросу слушали</w:t>
      </w:r>
      <w:r>
        <w:rPr>
          <w:rFonts w:ascii="Times New Roman" w:hAnsi="Times New Roman" w:cs="Times New Roman"/>
          <w:b/>
          <w:sz w:val="24"/>
          <w:szCs w:val="24"/>
        </w:rPr>
        <w:t xml:space="preserve"> Горяченко Г.В., </w:t>
      </w:r>
      <w:r w:rsidR="009E0C86">
        <w:rPr>
          <w:rFonts w:ascii="Times New Roman" w:hAnsi="Times New Roman" w:cs="Times New Roman"/>
          <w:b/>
          <w:sz w:val="24"/>
          <w:szCs w:val="24"/>
        </w:rPr>
        <w:t>н</w:t>
      </w:r>
      <w:r w:rsidR="009E0C86">
        <w:rPr>
          <w:rFonts w:ascii="Times New Roman" w:hAnsi="Times New Roman" w:cs="Times New Roman"/>
          <w:bCs/>
          <w:sz w:val="24"/>
          <w:szCs w:val="24"/>
        </w:rPr>
        <w:t>ачальника Отдела образования</w:t>
      </w:r>
      <w:r w:rsidRPr="00D239C9">
        <w:rPr>
          <w:rFonts w:ascii="Times New Roman" w:hAnsi="Times New Roman" w:cs="Times New Roman"/>
          <w:bCs/>
          <w:sz w:val="24"/>
          <w:szCs w:val="24"/>
        </w:rPr>
        <w:t xml:space="preserve"> Арамильского городского округа</w:t>
      </w:r>
      <w:r>
        <w:rPr>
          <w:rFonts w:ascii="Times New Roman" w:hAnsi="Times New Roman" w:cs="Times New Roman"/>
          <w:bCs/>
          <w:sz w:val="24"/>
          <w:szCs w:val="24"/>
        </w:rPr>
        <w:t xml:space="preserve">, </w:t>
      </w:r>
      <w:r w:rsidR="002F2FD7">
        <w:rPr>
          <w:rFonts w:ascii="Times New Roman" w:hAnsi="Times New Roman" w:cs="Times New Roman"/>
          <w:bCs/>
          <w:sz w:val="24"/>
          <w:szCs w:val="24"/>
        </w:rPr>
        <w:t>с</w:t>
      </w:r>
      <w:r w:rsidR="009E0C86" w:rsidRPr="009E0C86">
        <w:rPr>
          <w:rFonts w:ascii="Times New Roman" w:hAnsi="Times New Roman" w:cs="Times New Roman"/>
          <w:bCs/>
          <w:sz w:val="24"/>
          <w:szCs w:val="24"/>
        </w:rPr>
        <w:t xml:space="preserve"> Информаци</w:t>
      </w:r>
      <w:r w:rsidR="002F2FD7">
        <w:rPr>
          <w:rFonts w:ascii="Times New Roman" w:hAnsi="Times New Roman" w:cs="Times New Roman"/>
          <w:bCs/>
          <w:sz w:val="24"/>
          <w:szCs w:val="24"/>
        </w:rPr>
        <w:t>ей</w:t>
      </w:r>
      <w:r w:rsidR="009E0C86" w:rsidRPr="009E0C86">
        <w:rPr>
          <w:rFonts w:ascii="Times New Roman" w:hAnsi="Times New Roman" w:cs="Times New Roman"/>
          <w:bCs/>
          <w:sz w:val="24"/>
          <w:szCs w:val="24"/>
        </w:rPr>
        <w:t xml:space="preserve"> «О завершении 2020 - 2021 учебного года и итогах проведения Единого государственного экзамена, ОГЭ в Арамильском городском </w:t>
      </w:r>
      <w:r w:rsidR="009E0C86" w:rsidRPr="009E0C86">
        <w:rPr>
          <w:rFonts w:ascii="Times New Roman" w:hAnsi="Times New Roman" w:cs="Times New Roman"/>
          <w:bCs/>
          <w:sz w:val="24"/>
          <w:szCs w:val="24"/>
        </w:rPr>
        <w:lastRenderedPageBreak/>
        <w:t>округе»</w:t>
      </w:r>
      <w:r w:rsidR="002F2FD7">
        <w:rPr>
          <w:rFonts w:ascii="Times New Roman" w:hAnsi="Times New Roman" w:cs="Times New Roman"/>
          <w:bCs/>
          <w:sz w:val="24"/>
          <w:szCs w:val="24"/>
        </w:rPr>
        <w:t>:</w:t>
      </w:r>
      <w:bookmarkEnd w:id="20"/>
      <w:bookmarkEnd w:id="21"/>
    </w:p>
    <w:p w14:paraId="21564D9F" w14:textId="77777777" w:rsidR="00BA3CB8" w:rsidRPr="00744DAF" w:rsidRDefault="00BA3CB8" w:rsidP="00BA3CB8">
      <w:pPr>
        <w:tabs>
          <w:tab w:val="left" w:pos="7655"/>
        </w:tabs>
        <w:spacing w:before="40"/>
        <w:ind w:firstLine="709"/>
        <w:jc w:val="both"/>
        <w:rPr>
          <w:bCs/>
          <w:sz w:val="24"/>
          <w:szCs w:val="24"/>
        </w:rPr>
      </w:pPr>
      <w:r w:rsidRPr="00744DAF">
        <w:rPr>
          <w:bCs/>
          <w:sz w:val="24"/>
          <w:szCs w:val="24"/>
        </w:rPr>
        <w:t>Проект Решения предложен в следующей редакции:</w:t>
      </w:r>
    </w:p>
    <w:p w14:paraId="25B44E5D" w14:textId="7BAE3CDE" w:rsidR="00BA3CB8" w:rsidRPr="00BA3CB8" w:rsidRDefault="00BA3CB8" w:rsidP="00BA3CB8">
      <w:pPr>
        <w:ind w:firstLine="708"/>
        <w:jc w:val="center"/>
        <w:rPr>
          <w:rFonts w:eastAsiaTheme="minorHAnsi"/>
          <w:b/>
          <w:bCs/>
          <w:i/>
          <w:iCs/>
          <w:sz w:val="24"/>
          <w:szCs w:val="24"/>
          <w:lang w:eastAsia="en-US"/>
        </w:rPr>
      </w:pPr>
      <w:r w:rsidRPr="00BA3CB8">
        <w:rPr>
          <w:rFonts w:eastAsiaTheme="minorHAnsi"/>
          <w:b/>
          <w:bCs/>
          <w:i/>
          <w:iCs/>
          <w:sz w:val="24"/>
          <w:szCs w:val="24"/>
          <w:lang w:eastAsia="en-US"/>
        </w:rPr>
        <w:t xml:space="preserve">О завершении 2020 - 2021 учебного года и итогах проведения Единого государственного экзамена, </w:t>
      </w:r>
      <w:bookmarkStart w:id="22" w:name="_Hlk79743135"/>
      <w:r w:rsidRPr="00BA3CB8">
        <w:rPr>
          <w:rFonts w:eastAsiaTheme="minorHAnsi"/>
          <w:b/>
          <w:bCs/>
          <w:i/>
          <w:iCs/>
          <w:sz w:val="24"/>
          <w:szCs w:val="24"/>
          <w:lang w:eastAsia="en-US"/>
        </w:rPr>
        <w:t>Общегосударственного экзамена</w:t>
      </w:r>
      <w:bookmarkEnd w:id="22"/>
    </w:p>
    <w:p w14:paraId="112F02B4" w14:textId="77777777" w:rsidR="00BA3CB8" w:rsidRPr="00BA3CB8" w:rsidRDefault="00BA3CB8" w:rsidP="00BA3CB8">
      <w:pPr>
        <w:autoSpaceDE w:val="0"/>
        <w:autoSpaceDN w:val="0"/>
        <w:adjustRightInd w:val="0"/>
        <w:ind w:firstLine="709"/>
        <w:jc w:val="center"/>
        <w:rPr>
          <w:rFonts w:eastAsiaTheme="minorHAnsi"/>
          <w:b/>
          <w:bCs/>
          <w:i/>
          <w:iCs/>
          <w:sz w:val="24"/>
          <w:szCs w:val="24"/>
          <w:lang w:eastAsia="en-US"/>
        </w:rPr>
      </w:pPr>
      <w:r w:rsidRPr="00BA3CB8">
        <w:rPr>
          <w:rFonts w:eastAsiaTheme="minorHAnsi"/>
          <w:b/>
          <w:bCs/>
          <w:i/>
          <w:iCs/>
          <w:sz w:val="24"/>
          <w:szCs w:val="24"/>
          <w:lang w:eastAsia="en-US"/>
        </w:rPr>
        <w:t>в Арамильском городском округе</w:t>
      </w:r>
    </w:p>
    <w:p w14:paraId="1061D7B5" w14:textId="77777777" w:rsidR="00BA3CB8" w:rsidRPr="00BA3CB8" w:rsidRDefault="00BA3CB8" w:rsidP="00BA3CB8">
      <w:pPr>
        <w:autoSpaceDE w:val="0"/>
        <w:autoSpaceDN w:val="0"/>
        <w:adjustRightInd w:val="0"/>
        <w:ind w:firstLine="709"/>
        <w:jc w:val="both"/>
        <w:rPr>
          <w:rFonts w:eastAsiaTheme="minorHAnsi"/>
          <w:sz w:val="24"/>
          <w:szCs w:val="24"/>
          <w:lang w:eastAsia="en-US"/>
        </w:rPr>
      </w:pPr>
      <w:r w:rsidRPr="00BA3CB8">
        <w:rPr>
          <w:rFonts w:eastAsiaTheme="minorHAnsi"/>
          <w:sz w:val="24"/>
          <w:szCs w:val="24"/>
          <w:lang w:eastAsia="en-US"/>
        </w:rPr>
        <w:t xml:space="preserve">В соответствии с Планом работы Думы Арамильского городского округа на 3 квартал 2021 года, утвержденным Решением Думы Арамильского городского округа от 11 июня 2020 № 71/6, заслушав и обсудив информацию начальника Отдела образования Арамильского городского округа Г.В. Горяченко «О завершении 2020 - 2021 учебного года и итогах проведения Единого государственного экзамена, </w:t>
      </w:r>
      <w:bookmarkStart w:id="23" w:name="_Hlk79743225"/>
      <w:r w:rsidRPr="00BA3CB8">
        <w:rPr>
          <w:rFonts w:eastAsiaTheme="minorHAnsi"/>
          <w:sz w:val="24"/>
          <w:szCs w:val="24"/>
          <w:lang w:eastAsia="en-US"/>
        </w:rPr>
        <w:t>Общегосударственного экзамена</w:t>
      </w:r>
      <w:bookmarkEnd w:id="23"/>
      <w:r w:rsidRPr="00BA3CB8">
        <w:rPr>
          <w:rFonts w:eastAsiaTheme="minorHAnsi"/>
          <w:sz w:val="24"/>
          <w:szCs w:val="24"/>
          <w:lang w:eastAsia="en-US"/>
        </w:rPr>
        <w:t xml:space="preserve"> в Арамильском городском округе», руководствуясь Уставом Арамильского городского округа, Дума Арамильского городского округа</w:t>
      </w:r>
    </w:p>
    <w:p w14:paraId="6301C3E4" w14:textId="77777777" w:rsidR="00BA3CB8" w:rsidRPr="00BA3CB8" w:rsidRDefault="00BA3CB8" w:rsidP="00BA3CB8">
      <w:pPr>
        <w:autoSpaceDE w:val="0"/>
        <w:autoSpaceDN w:val="0"/>
        <w:adjustRightInd w:val="0"/>
        <w:jc w:val="both"/>
        <w:rPr>
          <w:rFonts w:eastAsiaTheme="minorHAnsi"/>
          <w:b/>
          <w:bCs/>
          <w:sz w:val="24"/>
          <w:szCs w:val="24"/>
          <w:lang w:eastAsia="en-US"/>
        </w:rPr>
      </w:pPr>
      <w:r w:rsidRPr="00BA3CB8">
        <w:rPr>
          <w:rFonts w:eastAsiaTheme="minorHAnsi"/>
          <w:b/>
          <w:bCs/>
          <w:sz w:val="24"/>
          <w:szCs w:val="24"/>
          <w:lang w:eastAsia="en-US"/>
        </w:rPr>
        <w:t>РЕШИЛА:</w:t>
      </w:r>
    </w:p>
    <w:p w14:paraId="7BF5633F" w14:textId="77777777" w:rsidR="00BA3CB8" w:rsidRPr="00BA3CB8" w:rsidRDefault="00BA3CB8" w:rsidP="00BA3CB8">
      <w:pPr>
        <w:autoSpaceDE w:val="0"/>
        <w:autoSpaceDN w:val="0"/>
        <w:adjustRightInd w:val="0"/>
        <w:ind w:firstLine="709"/>
        <w:jc w:val="both"/>
        <w:rPr>
          <w:rFonts w:eastAsiaTheme="minorHAnsi"/>
          <w:sz w:val="24"/>
          <w:szCs w:val="24"/>
          <w:lang w:eastAsia="en-US"/>
        </w:rPr>
      </w:pPr>
      <w:r w:rsidRPr="00BA3CB8">
        <w:rPr>
          <w:rFonts w:eastAsiaTheme="minorHAnsi"/>
          <w:sz w:val="24"/>
          <w:szCs w:val="24"/>
          <w:lang w:eastAsia="en-US"/>
        </w:rPr>
        <w:t>Информацию «О завершении 2020 - 2021 учебного года и итогах проведения Единого государственного экзамена, Общегосударственного экзамена в Арамильском городском округе» принять к сведению (прилагается).</w:t>
      </w:r>
    </w:p>
    <w:p w14:paraId="466CC96A" w14:textId="5AE3E5A0" w:rsidR="00BA3CB8" w:rsidRDefault="00BA3CB8" w:rsidP="00200D2F">
      <w:pPr>
        <w:spacing w:before="80"/>
        <w:jc w:val="both"/>
        <w:rPr>
          <w:sz w:val="24"/>
          <w:szCs w:val="24"/>
        </w:rPr>
      </w:pPr>
      <w:r w:rsidRPr="00BA3CB8">
        <w:rPr>
          <w:sz w:val="24"/>
          <w:szCs w:val="24"/>
        </w:rPr>
        <w:t>Председатель Думы</w:t>
      </w:r>
      <w:r w:rsidR="00200D2F">
        <w:rPr>
          <w:sz w:val="24"/>
          <w:szCs w:val="24"/>
        </w:rPr>
        <w:t xml:space="preserve"> </w:t>
      </w:r>
      <w:r w:rsidRPr="00BA3CB8">
        <w:rPr>
          <w:sz w:val="24"/>
          <w:szCs w:val="24"/>
        </w:rPr>
        <w:t>Арамильского городского округа                                               С. П. Мезенова</w:t>
      </w:r>
    </w:p>
    <w:p w14:paraId="57CEDAFB" w14:textId="77777777" w:rsidR="00200D2F" w:rsidRDefault="00200D2F" w:rsidP="00200D2F">
      <w:pPr>
        <w:pStyle w:val="ConsPlusNormal"/>
        <w:spacing w:before="60"/>
        <w:ind w:firstLine="709"/>
        <w:jc w:val="both"/>
        <w:rPr>
          <w:rFonts w:ascii="Times New Roman" w:hAnsi="Times New Roman" w:cs="Times New Roman"/>
          <w:sz w:val="24"/>
          <w:szCs w:val="24"/>
        </w:rPr>
      </w:pPr>
      <w:bookmarkStart w:id="24" w:name="_Hlk80196965"/>
      <w:r>
        <w:rPr>
          <w:rFonts w:ascii="Times New Roman" w:hAnsi="Times New Roman" w:cs="Times New Roman"/>
          <w:b/>
          <w:bCs/>
          <w:sz w:val="24"/>
          <w:szCs w:val="24"/>
        </w:rPr>
        <w:t>Мезенова С.П.</w:t>
      </w:r>
      <w:r w:rsidRPr="00A112BE">
        <w:rPr>
          <w:rFonts w:ascii="Times New Roman" w:hAnsi="Times New Roman" w:cs="Times New Roman"/>
          <w:b/>
          <w:bCs/>
          <w:sz w:val="24"/>
          <w:szCs w:val="24"/>
        </w:rPr>
        <w:t>,</w:t>
      </w:r>
      <w:r w:rsidRPr="00A112BE">
        <w:rPr>
          <w:rFonts w:ascii="Times New Roman" w:hAnsi="Times New Roman" w:cs="Times New Roman"/>
          <w:sz w:val="24"/>
          <w:szCs w:val="24"/>
        </w:rPr>
        <w:t xml:space="preserve"> председатель, поставила вопрос на голосование по предложенному</w:t>
      </w:r>
      <w:r>
        <w:rPr>
          <w:rFonts w:ascii="Times New Roman" w:hAnsi="Times New Roman" w:cs="Times New Roman"/>
          <w:sz w:val="24"/>
          <w:szCs w:val="24"/>
        </w:rPr>
        <w:t xml:space="preserve"> проекту.</w:t>
      </w:r>
    </w:p>
    <w:p w14:paraId="35B3B370" w14:textId="77777777" w:rsidR="00200D2F" w:rsidRDefault="00200D2F" w:rsidP="00200D2F">
      <w:pPr>
        <w:pStyle w:val="ConsPlusNormal"/>
        <w:spacing w:before="60"/>
        <w:ind w:firstLine="709"/>
        <w:jc w:val="both"/>
        <w:rPr>
          <w:rFonts w:ascii="Times New Roman" w:hAnsi="Times New Roman" w:cs="Times New Roman"/>
          <w:sz w:val="24"/>
          <w:szCs w:val="24"/>
        </w:rPr>
      </w:pPr>
      <w:r w:rsidRPr="00A112BE">
        <w:rPr>
          <w:rFonts w:ascii="Times New Roman" w:hAnsi="Times New Roman" w:cs="Times New Roman"/>
          <w:sz w:val="24"/>
          <w:szCs w:val="24"/>
        </w:rPr>
        <w:t>ГОЛОСОВАНИЕ:</w:t>
      </w:r>
      <w:r w:rsidRPr="00A112BE">
        <w:rPr>
          <w:rFonts w:ascii="Times New Roman" w:hAnsi="Times New Roman" w:cs="Times New Roman"/>
          <w:sz w:val="24"/>
          <w:szCs w:val="24"/>
        </w:rPr>
        <w:tab/>
        <w:t>Единогласное. Решение принято.</w:t>
      </w:r>
    </w:p>
    <w:p w14:paraId="73ED1F56" w14:textId="54607B04" w:rsidR="00200D2F" w:rsidRDefault="009723AD" w:rsidP="00200D2F">
      <w:pPr>
        <w:spacing w:before="80"/>
        <w:jc w:val="both"/>
        <w:rPr>
          <w:kern w:val="36"/>
          <w:sz w:val="24"/>
          <w:szCs w:val="24"/>
        </w:rPr>
      </w:pPr>
      <w:bookmarkStart w:id="25" w:name="_Hlk80197031"/>
      <w:bookmarkEnd w:id="24"/>
      <w:r w:rsidRPr="000172D6">
        <w:rPr>
          <w:b/>
          <w:sz w:val="24"/>
          <w:szCs w:val="24"/>
        </w:rPr>
        <w:t xml:space="preserve">По </w:t>
      </w:r>
      <w:r>
        <w:rPr>
          <w:b/>
          <w:sz w:val="24"/>
          <w:szCs w:val="24"/>
        </w:rPr>
        <w:t>третье</w:t>
      </w:r>
      <w:r w:rsidRPr="000172D6">
        <w:rPr>
          <w:b/>
          <w:sz w:val="24"/>
          <w:szCs w:val="24"/>
        </w:rPr>
        <w:t>му вопросу слушали</w:t>
      </w:r>
      <w:r>
        <w:rPr>
          <w:b/>
          <w:sz w:val="24"/>
          <w:szCs w:val="24"/>
        </w:rPr>
        <w:t xml:space="preserve"> Шуваеву М.Ю.,</w:t>
      </w:r>
      <w:r w:rsidRPr="00D239C9">
        <w:rPr>
          <w:bCs/>
          <w:sz w:val="24"/>
          <w:szCs w:val="24"/>
        </w:rPr>
        <w:t xml:space="preserve"> </w:t>
      </w:r>
      <w:r>
        <w:rPr>
          <w:bCs/>
          <w:sz w:val="24"/>
          <w:szCs w:val="24"/>
        </w:rPr>
        <w:t xml:space="preserve">начальника Финансового </w:t>
      </w:r>
      <w:bookmarkEnd w:id="25"/>
      <w:r>
        <w:rPr>
          <w:bCs/>
          <w:sz w:val="24"/>
          <w:szCs w:val="24"/>
        </w:rPr>
        <w:t xml:space="preserve">отдела </w:t>
      </w:r>
      <w:r w:rsidRPr="00D239C9">
        <w:rPr>
          <w:bCs/>
          <w:sz w:val="24"/>
          <w:szCs w:val="24"/>
        </w:rPr>
        <w:t>Администрации Арамильского городского округа</w:t>
      </w:r>
      <w:r>
        <w:rPr>
          <w:bCs/>
          <w:sz w:val="24"/>
          <w:szCs w:val="24"/>
        </w:rPr>
        <w:t>, о</w:t>
      </w:r>
      <w:r w:rsidRPr="008178D8">
        <w:rPr>
          <w:bCs/>
          <w:sz w:val="24"/>
          <w:szCs w:val="24"/>
        </w:rPr>
        <w:t>б итогах весенней</w:t>
      </w:r>
      <w:r>
        <w:rPr>
          <w:bCs/>
          <w:sz w:val="24"/>
          <w:szCs w:val="24"/>
        </w:rPr>
        <w:t>, о</w:t>
      </w:r>
      <w:r w:rsidR="00730079">
        <w:rPr>
          <w:bCs/>
          <w:sz w:val="24"/>
          <w:szCs w:val="24"/>
        </w:rPr>
        <w:t xml:space="preserve"> </w:t>
      </w:r>
      <w:r w:rsidR="00730079" w:rsidRPr="00660C76">
        <w:rPr>
          <w:kern w:val="36"/>
          <w:sz w:val="24"/>
          <w:szCs w:val="24"/>
        </w:rPr>
        <w:t>согласии на замену дотаций на выравнивание бюджетной обеспеченности из областного бюджета бюджету Арамильского городского округа дополнительными нормативами отчислений в бюджет городского округа от налога на доходы физических лиц на 2022 год и плановый период 2023 и 2024 годов</w:t>
      </w:r>
      <w:r w:rsidR="00730079">
        <w:rPr>
          <w:kern w:val="36"/>
          <w:sz w:val="24"/>
          <w:szCs w:val="24"/>
        </w:rPr>
        <w:t>.</w:t>
      </w:r>
    </w:p>
    <w:p w14:paraId="79DD8661" w14:textId="77777777" w:rsidR="00730079" w:rsidRPr="00744DAF" w:rsidRDefault="00730079" w:rsidP="00730079">
      <w:pPr>
        <w:tabs>
          <w:tab w:val="left" w:pos="7655"/>
        </w:tabs>
        <w:spacing w:before="40"/>
        <w:ind w:firstLine="709"/>
        <w:jc w:val="both"/>
        <w:rPr>
          <w:bCs/>
          <w:sz w:val="24"/>
          <w:szCs w:val="24"/>
        </w:rPr>
      </w:pPr>
      <w:bookmarkStart w:id="26" w:name="_Hlk80197316"/>
      <w:r w:rsidRPr="00744DAF">
        <w:rPr>
          <w:bCs/>
          <w:sz w:val="24"/>
          <w:szCs w:val="24"/>
        </w:rPr>
        <w:t>Проект Решения предложен в следующей редакции:</w:t>
      </w:r>
    </w:p>
    <w:p w14:paraId="69D96968" w14:textId="77777777" w:rsidR="00352238" w:rsidRPr="00352238" w:rsidRDefault="00352238" w:rsidP="00352238">
      <w:pPr>
        <w:widowControl w:val="0"/>
        <w:autoSpaceDE w:val="0"/>
        <w:autoSpaceDN w:val="0"/>
        <w:adjustRightInd w:val="0"/>
        <w:jc w:val="center"/>
        <w:rPr>
          <w:rFonts w:eastAsiaTheme="minorEastAsia"/>
          <w:b/>
          <w:bCs/>
          <w:i/>
          <w:sz w:val="24"/>
          <w:szCs w:val="24"/>
        </w:rPr>
      </w:pPr>
      <w:r w:rsidRPr="00352238">
        <w:rPr>
          <w:rFonts w:eastAsiaTheme="minorEastAsia"/>
          <w:b/>
          <w:bCs/>
          <w:i/>
          <w:sz w:val="24"/>
          <w:szCs w:val="24"/>
        </w:rPr>
        <w:t xml:space="preserve">О согласии на замену дотаций на </w:t>
      </w:r>
      <w:bookmarkEnd w:id="26"/>
      <w:r w:rsidRPr="00352238">
        <w:rPr>
          <w:rFonts w:eastAsiaTheme="minorEastAsia"/>
          <w:b/>
          <w:bCs/>
          <w:i/>
          <w:sz w:val="24"/>
          <w:szCs w:val="24"/>
        </w:rPr>
        <w:t>выравнивание бюджетной обеспеченности из областного бюджета бюджету Арамильского городского округа дополнительными нормативами отчислений в бюджет городского округа от налога на доходы физических лиц на 2022 год и плановый период 2023 и 2024 годов</w:t>
      </w:r>
    </w:p>
    <w:p w14:paraId="25532518" w14:textId="77777777" w:rsidR="00352238" w:rsidRPr="00352238" w:rsidRDefault="00352238" w:rsidP="00352238">
      <w:pPr>
        <w:autoSpaceDE w:val="0"/>
        <w:autoSpaceDN w:val="0"/>
        <w:adjustRightInd w:val="0"/>
        <w:ind w:firstLine="709"/>
        <w:jc w:val="both"/>
        <w:outlineLvl w:val="0"/>
        <w:rPr>
          <w:rFonts w:eastAsiaTheme="minorHAnsi"/>
          <w:sz w:val="24"/>
          <w:szCs w:val="24"/>
          <w:lang w:eastAsia="en-US"/>
        </w:rPr>
      </w:pPr>
      <w:r w:rsidRPr="00352238">
        <w:rPr>
          <w:rFonts w:eastAsiaTheme="minorHAnsi"/>
          <w:sz w:val="24"/>
          <w:szCs w:val="24"/>
          <w:lang w:eastAsia="en-US"/>
        </w:rPr>
        <w:t>В соответствии со статьей 138 Бюджетного кодекса Российской Федерации, руководствуясь Федеральным законом от 06 октября 2003 года    № 131-ФЗ «Об общих принципах организации местного самоуправления в Российской Федерации», Областным законом от 15 июля 2005 года № 70-ОЗ «О предоставлении отдельных межбюджетных трансфертов из областного бюджета и местных бюджетов в Свердловской области», Постановлением Правительства Свердловской области от 13 августа 2014 года № 696-ПП «Об утверждении Порядка согласования с представительными органами муниципальных районов и городских округов, расположенных на территории Свердловской области, полной или частичной замены дотаций на выравнивание бюджетной обеспеченности муниципальных районов (городских округов) дополнительными нормативами отчислений в бюджеты муниципальных районов (городских округов) от налога на доходы физических лиц на очередной финансовый год и плановый период», Дума Арамильского городского округа</w:t>
      </w:r>
    </w:p>
    <w:p w14:paraId="2B7E63AF" w14:textId="77777777" w:rsidR="00352238" w:rsidRPr="00352238" w:rsidRDefault="00352238" w:rsidP="00352238">
      <w:pPr>
        <w:autoSpaceDE w:val="0"/>
        <w:autoSpaceDN w:val="0"/>
        <w:adjustRightInd w:val="0"/>
        <w:jc w:val="both"/>
        <w:outlineLvl w:val="0"/>
        <w:rPr>
          <w:rFonts w:eastAsiaTheme="minorHAnsi"/>
          <w:b/>
          <w:sz w:val="24"/>
          <w:szCs w:val="24"/>
          <w:lang w:eastAsia="en-US"/>
        </w:rPr>
      </w:pPr>
      <w:r w:rsidRPr="00352238">
        <w:rPr>
          <w:rFonts w:eastAsiaTheme="minorHAnsi"/>
          <w:b/>
          <w:sz w:val="24"/>
          <w:szCs w:val="24"/>
          <w:lang w:eastAsia="en-US"/>
        </w:rPr>
        <w:t>РЕШИЛА:</w:t>
      </w:r>
    </w:p>
    <w:p w14:paraId="1684D7EB" w14:textId="77777777" w:rsidR="00352238" w:rsidRPr="00352238" w:rsidRDefault="00352238" w:rsidP="00352238">
      <w:pPr>
        <w:autoSpaceDE w:val="0"/>
        <w:autoSpaceDN w:val="0"/>
        <w:adjustRightInd w:val="0"/>
        <w:ind w:firstLine="709"/>
        <w:jc w:val="both"/>
        <w:outlineLvl w:val="0"/>
        <w:rPr>
          <w:rFonts w:eastAsiaTheme="minorHAnsi"/>
          <w:sz w:val="24"/>
          <w:szCs w:val="24"/>
          <w:lang w:eastAsia="en-US"/>
        </w:rPr>
      </w:pPr>
      <w:r w:rsidRPr="00352238">
        <w:rPr>
          <w:rFonts w:eastAsiaTheme="minorHAnsi"/>
          <w:sz w:val="24"/>
          <w:szCs w:val="24"/>
          <w:lang w:eastAsia="en-US"/>
        </w:rPr>
        <w:t>1. Согласиться на полную или частичную замену дотаций на выравнивание бюджетной обеспеченности из областного бюджета бюджету Арамильского городского округа дополнительными нормативами отчислений в бюджет городского округа от налога на доходы физических лиц на 2022 год и плановый период 2023 и 2024 годов.</w:t>
      </w:r>
    </w:p>
    <w:p w14:paraId="015C1F7A" w14:textId="77777777" w:rsidR="00352238" w:rsidRPr="00352238" w:rsidRDefault="00352238" w:rsidP="00352238">
      <w:pPr>
        <w:autoSpaceDE w:val="0"/>
        <w:autoSpaceDN w:val="0"/>
        <w:adjustRightInd w:val="0"/>
        <w:ind w:firstLine="709"/>
        <w:jc w:val="both"/>
        <w:outlineLvl w:val="0"/>
        <w:rPr>
          <w:rFonts w:eastAsiaTheme="minorHAnsi"/>
          <w:sz w:val="24"/>
          <w:szCs w:val="24"/>
          <w:lang w:eastAsia="en-US"/>
        </w:rPr>
      </w:pPr>
      <w:r w:rsidRPr="00352238">
        <w:rPr>
          <w:rFonts w:eastAsiaTheme="minorHAnsi"/>
          <w:sz w:val="24"/>
          <w:szCs w:val="24"/>
          <w:lang w:eastAsia="en-US"/>
        </w:rPr>
        <w:t xml:space="preserve">2. Копию настоящего Решения направить в Министерство финансов Свердловской области. </w:t>
      </w:r>
    </w:p>
    <w:p w14:paraId="46303B46" w14:textId="77777777" w:rsidR="00352238" w:rsidRPr="00352238" w:rsidRDefault="00352238" w:rsidP="00352238">
      <w:pPr>
        <w:autoSpaceDE w:val="0"/>
        <w:autoSpaceDN w:val="0"/>
        <w:adjustRightInd w:val="0"/>
        <w:ind w:firstLine="709"/>
        <w:jc w:val="both"/>
        <w:outlineLvl w:val="0"/>
        <w:rPr>
          <w:rFonts w:eastAsiaTheme="minorHAnsi"/>
          <w:sz w:val="24"/>
          <w:szCs w:val="24"/>
          <w:lang w:eastAsia="en-US"/>
        </w:rPr>
      </w:pPr>
      <w:r w:rsidRPr="00352238">
        <w:rPr>
          <w:rFonts w:eastAsiaTheme="minorHAnsi"/>
          <w:sz w:val="24"/>
          <w:szCs w:val="24"/>
          <w:lang w:eastAsia="en-US"/>
        </w:rPr>
        <w:lastRenderedPageBreak/>
        <w:t xml:space="preserve">3. Опубликовать настоящее Решение в газете «Арамильские вести» и разместить на официальном сайте Арамильского городского округа. </w:t>
      </w:r>
    </w:p>
    <w:p w14:paraId="6709662C" w14:textId="35851F62" w:rsidR="00352238" w:rsidRPr="00352238" w:rsidRDefault="00352238" w:rsidP="00352238">
      <w:pPr>
        <w:tabs>
          <w:tab w:val="left" w:pos="7655"/>
        </w:tabs>
        <w:spacing w:before="80"/>
        <w:jc w:val="both"/>
        <w:rPr>
          <w:sz w:val="24"/>
          <w:szCs w:val="24"/>
        </w:rPr>
      </w:pPr>
      <w:r w:rsidRPr="00352238">
        <w:rPr>
          <w:sz w:val="24"/>
          <w:szCs w:val="24"/>
        </w:rPr>
        <w:t>Председатель Думы</w:t>
      </w:r>
      <w:r>
        <w:rPr>
          <w:sz w:val="24"/>
          <w:szCs w:val="24"/>
        </w:rPr>
        <w:t xml:space="preserve"> </w:t>
      </w:r>
      <w:r w:rsidRPr="00352238">
        <w:rPr>
          <w:sz w:val="24"/>
          <w:szCs w:val="24"/>
        </w:rPr>
        <w:t>Арамильского городского округа</w:t>
      </w:r>
      <w:r w:rsidRPr="00352238">
        <w:rPr>
          <w:sz w:val="24"/>
          <w:szCs w:val="24"/>
        </w:rPr>
        <w:tab/>
        <w:t>С.П. Мезенова</w:t>
      </w:r>
    </w:p>
    <w:p w14:paraId="46DC5A5D" w14:textId="281E1DE6" w:rsidR="00352238" w:rsidRDefault="00352238" w:rsidP="008220A8">
      <w:pPr>
        <w:tabs>
          <w:tab w:val="left" w:pos="7513"/>
        </w:tabs>
        <w:jc w:val="both"/>
        <w:rPr>
          <w:sz w:val="24"/>
          <w:szCs w:val="24"/>
        </w:rPr>
      </w:pPr>
      <w:r w:rsidRPr="00352238">
        <w:rPr>
          <w:sz w:val="24"/>
          <w:szCs w:val="24"/>
        </w:rPr>
        <w:t>Глава Арамильского городского округа</w:t>
      </w:r>
      <w:r w:rsidRPr="00352238">
        <w:rPr>
          <w:sz w:val="24"/>
          <w:szCs w:val="24"/>
        </w:rPr>
        <w:tab/>
        <w:t>В.Ю. Никитенко</w:t>
      </w:r>
    </w:p>
    <w:p w14:paraId="20172E68" w14:textId="77777777" w:rsidR="00637538" w:rsidRDefault="00637538" w:rsidP="00637538">
      <w:pPr>
        <w:pStyle w:val="ConsPlusNormal"/>
        <w:spacing w:before="60"/>
        <w:ind w:firstLine="709"/>
        <w:jc w:val="both"/>
        <w:rPr>
          <w:rFonts w:ascii="Times New Roman" w:hAnsi="Times New Roman" w:cs="Times New Roman"/>
          <w:sz w:val="24"/>
          <w:szCs w:val="24"/>
        </w:rPr>
      </w:pPr>
      <w:r>
        <w:rPr>
          <w:rFonts w:ascii="Times New Roman" w:hAnsi="Times New Roman" w:cs="Times New Roman"/>
          <w:b/>
          <w:bCs/>
          <w:sz w:val="24"/>
          <w:szCs w:val="24"/>
        </w:rPr>
        <w:t>Мезенова С.П.</w:t>
      </w:r>
      <w:r w:rsidRPr="00A112BE">
        <w:rPr>
          <w:rFonts w:ascii="Times New Roman" w:hAnsi="Times New Roman" w:cs="Times New Roman"/>
          <w:b/>
          <w:bCs/>
          <w:sz w:val="24"/>
          <w:szCs w:val="24"/>
        </w:rPr>
        <w:t>,</w:t>
      </w:r>
      <w:r w:rsidRPr="00A112BE">
        <w:rPr>
          <w:rFonts w:ascii="Times New Roman" w:hAnsi="Times New Roman" w:cs="Times New Roman"/>
          <w:sz w:val="24"/>
          <w:szCs w:val="24"/>
        </w:rPr>
        <w:t xml:space="preserve"> председатель, поставила вопрос на голосование по предложенному</w:t>
      </w:r>
      <w:r>
        <w:rPr>
          <w:rFonts w:ascii="Times New Roman" w:hAnsi="Times New Roman" w:cs="Times New Roman"/>
          <w:sz w:val="24"/>
          <w:szCs w:val="24"/>
        </w:rPr>
        <w:t xml:space="preserve"> проекту.</w:t>
      </w:r>
    </w:p>
    <w:p w14:paraId="345BFF7C" w14:textId="0C95B393" w:rsidR="00637538" w:rsidRPr="007B5667" w:rsidRDefault="00637538" w:rsidP="00637538">
      <w:pPr>
        <w:pStyle w:val="ConsPlusNormal"/>
        <w:spacing w:before="60"/>
        <w:ind w:firstLine="709"/>
        <w:jc w:val="both"/>
        <w:rPr>
          <w:rFonts w:ascii="Times New Roman" w:hAnsi="Times New Roman" w:cs="Times New Roman"/>
          <w:sz w:val="24"/>
          <w:szCs w:val="24"/>
        </w:rPr>
      </w:pPr>
      <w:r w:rsidRPr="007B5667">
        <w:rPr>
          <w:rFonts w:ascii="Times New Roman" w:hAnsi="Times New Roman" w:cs="Times New Roman"/>
          <w:sz w:val="24"/>
          <w:szCs w:val="24"/>
        </w:rPr>
        <w:t>ГОЛОСОВАНИЕ:</w:t>
      </w:r>
      <w:r w:rsidRPr="007B5667">
        <w:rPr>
          <w:rFonts w:ascii="Times New Roman" w:hAnsi="Times New Roman" w:cs="Times New Roman"/>
          <w:sz w:val="24"/>
          <w:szCs w:val="24"/>
        </w:rPr>
        <w:tab/>
        <w:t>Единогласное. Решение принято.</w:t>
      </w:r>
    </w:p>
    <w:p w14:paraId="6616C865" w14:textId="3F017CE7" w:rsidR="007B5667" w:rsidRPr="007B5667" w:rsidRDefault="007B5667" w:rsidP="007B5667">
      <w:pPr>
        <w:pStyle w:val="ConsPlusNormal"/>
        <w:spacing w:before="60"/>
        <w:jc w:val="both"/>
        <w:rPr>
          <w:rFonts w:ascii="Times New Roman" w:hAnsi="Times New Roman" w:cs="Times New Roman"/>
          <w:sz w:val="24"/>
          <w:szCs w:val="24"/>
        </w:rPr>
      </w:pPr>
      <w:bookmarkStart w:id="27" w:name="_Hlk80197784"/>
      <w:r w:rsidRPr="007B5667">
        <w:rPr>
          <w:rFonts w:ascii="Times New Roman" w:hAnsi="Times New Roman" w:cs="Times New Roman"/>
          <w:b/>
          <w:sz w:val="24"/>
          <w:szCs w:val="24"/>
        </w:rPr>
        <w:t xml:space="preserve">По </w:t>
      </w:r>
      <w:r>
        <w:rPr>
          <w:rFonts w:ascii="Times New Roman" w:hAnsi="Times New Roman" w:cs="Times New Roman"/>
          <w:b/>
          <w:sz w:val="24"/>
          <w:szCs w:val="24"/>
        </w:rPr>
        <w:t>четверто</w:t>
      </w:r>
      <w:r w:rsidRPr="007B5667">
        <w:rPr>
          <w:rFonts w:ascii="Times New Roman" w:hAnsi="Times New Roman" w:cs="Times New Roman"/>
          <w:b/>
          <w:sz w:val="24"/>
          <w:szCs w:val="24"/>
        </w:rPr>
        <w:t xml:space="preserve">му вопросу слушали </w:t>
      </w:r>
      <w:r w:rsidR="00346126">
        <w:rPr>
          <w:rFonts w:ascii="Times New Roman" w:hAnsi="Times New Roman" w:cs="Times New Roman"/>
          <w:b/>
          <w:sz w:val="24"/>
          <w:szCs w:val="24"/>
        </w:rPr>
        <w:t>Живилова Д.М</w:t>
      </w:r>
      <w:r w:rsidRPr="007B5667">
        <w:rPr>
          <w:rFonts w:ascii="Times New Roman" w:hAnsi="Times New Roman" w:cs="Times New Roman"/>
          <w:b/>
          <w:sz w:val="24"/>
          <w:szCs w:val="24"/>
        </w:rPr>
        <w:t>,</w:t>
      </w:r>
      <w:r w:rsidRPr="007B5667">
        <w:rPr>
          <w:rFonts w:ascii="Times New Roman" w:hAnsi="Times New Roman" w:cs="Times New Roman"/>
          <w:bCs/>
          <w:sz w:val="24"/>
          <w:szCs w:val="24"/>
        </w:rPr>
        <w:t xml:space="preserve"> </w:t>
      </w:r>
      <w:r w:rsidR="00346126">
        <w:rPr>
          <w:rFonts w:ascii="Times New Roman" w:hAnsi="Times New Roman" w:cs="Times New Roman"/>
          <w:bCs/>
          <w:sz w:val="24"/>
          <w:szCs w:val="24"/>
        </w:rPr>
        <w:t>председателя</w:t>
      </w:r>
      <w:r w:rsidRPr="007B5667">
        <w:rPr>
          <w:rFonts w:ascii="Times New Roman" w:hAnsi="Times New Roman" w:cs="Times New Roman"/>
          <w:bCs/>
          <w:sz w:val="24"/>
          <w:szCs w:val="24"/>
        </w:rPr>
        <w:t xml:space="preserve"> </w:t>
      </w:r>
      <w:r w:rsidR="00346126">
        <w:rPr>
          <w:rFonts w:ascii="Times New Roman" w:hAnsi="Times New Roman" w:cs="Times New Roman"/>
          <w:bCs/>
          <w:sz w:val="24"/>
          <w:szCs w:val="24"/>
        </w:rPr>
        <w:t>Комитета по управлению муниципальным имуществом Арамильского городского округа, о</w:t>
      </w:r>
      <w:bookmarkEnd w:id="27"/>
      <w:r w:rsidR="00F21476" w:rsidRPr="00F21476">
        <w:rPr>
          <w:rFonts w:ascii="Times New Roman" w:hAnsi="Times New Roman" w:cs="Times New Roman"/>
          <w:bCs/>
          <w:sz w:val="24"/>
          <w:szCs w:val="24"/>
        </w:rPr>
        <w:t xml:space="preserve"> внесении изменений в программу «Приватизация муниципального имущества Арамильского городского округа на 2021 год» (далее – программа), утвержденную Решением Думы Арамильского городского округа от 10 декабря 2020 года № 78/1</w:t>
      </w:r>
      <w:r w:rsidR="00F21476">
        <w:rPr>
          <w:rFonts w:ascii="Times New Roman" w:hAnsi="Times New Roman" w:cs="Times New Roman"/>
          <w:bCs/>
          <w:sz w:val="24"/>
          <w:szCs w:val="24"/>
        </w:rPr>
        <w:t>.</w:t>
      </w:r>
    </w:p>
    <w:p w14:paraId="534C73AC" w14:textId="77777777" w:rsidR="00371F8C" w:rsidRPr="00744DAF" w:rsidRDefault="00371F8C" w:rsidP="00371F8C">
      <w:pPr>
        <w:tabs>
          <w:tab w:val="left" w:pos="7655"/>
        </w:tabs>
        <w:spacing w:before="40"/>
        <w:ind w:firstLine="709"/>
        <w:jc w:val="both"/>
        <w:rPr>
          <w:bCs/>
          <w:sz w:val="24"/>
          <w:szCs w:val="24"/>
        </w:rPr>
      </w:pPr>
      <w:bookmarkStart w:id="28" w:name="_Hlk80197944"/>
      <w:r w:rsidRPr="00744DAF">
        <w:rPr>
          <w:bCs/>
          <w:sz w:val="24"/>
          <w:szCs w:val="24"/>
        </w:rPr>
        <w:t>Проект Решения предложен в следующей редакции:</w:t>
      </w:r>
    </w:p>
    <w:p w14:paraId="014F942B" w14:textId="1AE3E88C" w:rsidR="00371F8C" w:rsidRPr="00371F8C" w:rsidRDefault="00371F8C" w:rsidP="00371F8C">
      <w:pPr>
        <w:jc w:val="center"/>
        <w:rPr>
          <w:b/>
          <w:i/>
          <w:sz w:val="24"/>
          <w:szCs w:val="24"/>
        </w:rPr>
      </w:pPr>
      <w:bookmarkStart w:id="29" w:name="_Hlk15634952"/>
      <w:bookmarkStart w:id="30" w:name="_Hlk66457241"/>
      <w:r w:rsidRPr="00371F8C">
        <w:rPr>
          <w:b/>
          <w:i/>
          <w:sz w:val="24"/>
          <w:szCs w:val="24"/>
        </w:rPr>
        <w:t xml:space="preserve">О внесении изменений в программу «Приватизация </w:t>
      </w:r>
      <w:bookmarkEnd w:id="28"/>
      <w:r w:rsidRPr="00371F8C">
        <w:rPr>
          <w:b/>
          <w:i/>
          <w:sz w:val="24"/>
          <w:szCs w:val="24"/>
        </w:rPr>
        <w:t xml:space="preserve">муниципального имущества Арамильского городского округа на 2021 год», утвержденную </w:t>
      </w:r>
      <w:bookmarkStart w:id="31" w:name="_Hlk77749382"/>
      <w:r w:rsidRPr="00371F8C">
        <w:rPr>
          <w:b/>
          <w:i/>
          <w:sz w:val="24"/>
          <w:szCs w:val="24"/>
        </w:rPr>
        <w:t>Решением Думы Арамильского городского округа от 10 декабря 2020 года № 78/1</w:t>
      </w:r>
    </w:p>
    <w:bookmarkEnd w:id="29"/>
    <w:bookmarkEnd w:id="30"/>
    <w:bookmarkEnd w:id="31"/>
    <w:p w14:paraId="7CAF70D6" w14:textId="27ACA6E7" w:rsidR="00371F8C" w:rsidRPr="00371F8C" w:rsidRDefault="00371F8C" w:rsidP="00371F8C">
      <w:pPr>
        <w:ind w:firstLine="709"/>
        <w:jc w:val="both"/>
        <w:rPr>
          <w:sz w:val="24"/>
          <w:szCs w:val="24"/>
        </w:rPr>
      </w:pPr>
      <w:r w:rsidRPr="00371F8C">
        <w:rPr>
          <w:sz w:val="24"/>
          <w:szCs w:val="24"/>
        </w:rPr>
        <w:t>Руководствуясь Федеральным законом от 06 октября 2003 года № 131-ФЗ «Об общих принципах организации местного самоуправления в Российской Федерации», в соответствии со статьей 10 Федерального закона от 21 декабря 2001 года № 178-ФЗ «О приватизации государственного и муниципального имущества», Положения о приватизации муниципального имущества Арамильского городского округа, утвержденного Решением Думы Арамильского городского округа от 08 апреля 2021 года № 83/5 , заслушав и обсудив информацию председателя Комитета по управлению муниципальным имуществом Арамильского городского округа Д.М. Живилова, согласно отчетам об определении рыночной стоимости объектов приватизации, статьи 23 Устава Арамильского городского округа, Дума Арамильского городского округа</w:t>
      </w:r>
    </w:p>
    <w:p w14:paraId="27B30502" w14:textId="77777777" w:rsidR="00371F8C" w:rsidRPr="00371F8C" w:rsidRDefault="00371F8C" w:rsidP="00371F8C">
      <w:pPr>
        <w:rPr>
          <w:b/>
          <w:sz w:val="24"/>
          <w:szCs w:val="24"/>
        </w:rPr>
      </w:pPr>
      <w:r w:rsidRPr="00371F8C">
        <w:rPr>
          <w:b/>
          <w:sz w:val="24"/>
          <w:szCs w:val="24"/>
        </w:rPr>
        <w:t xml:space="preserve">РЕШИЛА: </w:t>
      </w:r>
    </w:p>
    <w:p w14:paraId="7223DA7C" w14:textId="77777777" w:rsidR="00371F8C" w:rsidRPr="00371F8C" w:rsidRDefault="00371F8C" w:rsidP="00371F8C">
      <w:pPr>
        <w:autoSpaceDE w:val="0"/>
        <w:autoSpaceDN w:val="0"/>
        <w:adjustRightInd w:val="0"/>
        <w:ind w:firstLine="709"/>
        <w:jc w:val="both"/>
        <w:outlineLvl w:val="0"/>
        <w:rPr>
          <w:sz w:val="24"/>
          <w:szCs w:val="24"/>
        </w:rPr>
      </w:pPr>
      <w:r w:rsidRPr="00371F8C">
        <w:rPr>
          <w:sz w:val="24"/>
          <w:szCs w:val="24"/>
        </w:rPr>
        <w:t xml:space="preserve">1. Внести в </w:t>
      </w:r>
      <w:bookmarkStart w:id="32" w:name="_Hlk536178308"/>
      <w:r w:rsidRPr="00371F8C">
        <w:rPr>
          <w:sz w:val="24"/>
          <w:szCs w:val="24"/>
        </w:rPr>
        <w:t>программу «Приватизация муниципального имущества Арамильского городского округа</w:t>
      </w:r>
      <w:bookmarkEnd w:id="32"/>
      <w:r w:rsidRPr="00371F8C">
        <w:rPr>
          <w:sz w:val="24"/>
          <w:szCs w:val="24"/>
        </w:rPr>
        <w:t xml:space="preserve"> на 2021 год», утвержденную Решением Думы Арамильского городского округа от 10 декабря 2020 года № 78/1, следующие изменения:</w:t>
      </w:r>
    </w:p>
    <w:p w14:paraId="6481C2E7" w14:textId="77777777" w:rsidR="00371F8C" w:rsidRPr="00371F8C" w:rsidRDefault="00371F8C" w:rsidP="00371F8C">
      <w:pPr>
        <w:autoSpaceDE w:val="0"/>
        <w:autoSpaceDN w:val="0"/>
        <w:adjustRightInd w:val="0"/>
        <w:ind w:firstLine="709"/>
        <w:contextualSpacing/>
        <w:jc w:val="both"/>
        <w:outlineLvl w:val="0"/>
        <w:rPr>
          <w:sz w:val="24"/>
          <w:szCs w:val="24"/>
        </w:rPr>
      </w:pPr>
      <w:r w:rsidRPr="00371F8C">
        <w:rPr>
          <w:sz w:val="24"/>
          <w:szCs w:val="24"/>
        </w:rPr>
        <w:t>1.1. Главу 8 дополнить подпунктами 6,7:</w:t>
      </w:r>
    </w:p>
    <w:tbl>
      <w:tblPr>
        <w:tblW w:w="5000" w:type="pct"/>
        <w:tblCellSpacing w:w="5" w:type="nil"/>
        <w:tblInd w:w="75" w:type="dxa"/>
        <w:tblLayout w:type="fixed"/>
        <w:tblCellMar>
          <w:left w:w="75" w:type="dxa"/>
          <w:right w:w="75" w:type="dxa"/>
        </w:tblCellMar>
        <w:tblLook w:val="0000" w:firstRow="0" w:lastRow="0" w:firstColumn="0" w:lastColumn="0" w:noHBand="0" w:noVBand="0"/>
      </w:tblPr>
      <w:tblGrid>
        <w:gridCol w:w="433"/>
        <w:gridCol w:w="2313"/>
        <w:gridCol w:w="1877"/>
        <w:gridCol w:w="2166"/>
        <w:gridCol w:w="1443"/>
        <w:gridCol w:w="1453"/>
      </w:tblGrid>
      <w:tr w:rsidR="00371F8C" w:rsidRPr="00371F8C" w14:paraId="52385B79" w14:textId="77777777" w:rsidTr="00251258">
        <w:trPr>
          <w:trHeight w:val="1899"/>
          <w:tblCellSpacing w:w="5" w:type="nil"/>
        </w:trPr>
        <w:tc>
          <w:tcPr>
            <w:tcW w:w="224" w:type="pct"/>
            <w:tcBorders>
              <w:top w:val="single" w:sz="4" w:space="0" w:color="auto"/>
              <w:left w:val="single" w:sz="4" w:space="0" w:color="auto"/>
              <w:bottom w:val="single" w:sz="4" w:space="0" w:color="auto"/>
              <w:right w:val="single" w:sz="4" w:space="0" w:color="auto"/>
            </w:tcBorders>
            <w:shd w:val="clear" w:color="auto" w:fill="auto"/>
          </w:tcPr>
          <w:p w14:paraId="7CA32055" w14:textId="77777777" w:rsidR="00371F8C" w:rsidRPr="00371F8C" w:rsidRDefault="00371F8C" w:rsidP="00CB1D5E">
            <w:pPr>
              <w:spacing w:line="220" w:lineRule="exact"/>
              <w:rPr>
                <w:rFonts w:eastAsia="Calibri"/>
                <w:color w:val="000000"/>
                <w:sz w:val="24"/>
                <w:szCs w:val="24"/>
              </w:rPr>
            </w:pPr>
            <w:r w:rsidRPr="00371F8C">
              <w:rPr>
                <w:rFonts w:eastAsia="Calibri"/>
                <w:color w:val="000000"/>
                <w:sz w:val="24"/>
                <w:szCs w:val="24"/>
              </w:rPr>
              <w:t>№ п/п</w:t>
            </w: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191C5DFC" w14:textId="77777777" w:rsidR="00371F8C" w:rsidRPr="00371F8C" w:rsidRDefault="00371F8C" w:rsidP="00CB1D5E">
            <w:pPr>
              <w:spacing w:line="220" w:lineRule="exact"/>
              <w:jc w:val="center"/>
              <w:rPr>
                <w:rFonts w:eastAsia="Calibri"/>
                <w:bCs/>
                <w:color w:val="000000"/>
                <w:sz w:val="24"/>
                <w:szCs w:val="24"/>
              </w:rPr>
            </w:pPr>
            <w:r w:rsidRPr="00371F8C">
              <w:rPr>
                <w:rFonts w:eastAsia="Calibri"/>
                <w:bCs/>
                <w:color w:val="000000"/>
                <w:sz w:val="24"/>
                <w:szCs w:val="24"/>
              </w:rPr>
              <w:t>Объект приватизации</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704E3ED2" w14:textId="77777777" w:rsidR="00371F8C" w:rsidRPr="00371F8C" w:rsidRDefault="00371F8C" w:rsidP="00CB1D5E">
            <w:pPr>
              <w:spacing w:line="220" w:lineRule="exact"/>
              <w:jc w:val="center"/>
              <w:rPr>
                <w:rFonts w:eastAsia="Calibri"/>
                <w:color w:val="000000"/>
                <w:sz w:val="24"/>
                <w:szCs w:val="24"/>
              </w:rPr>
            </w:pPr>
            <w:r w:rsidRPr="00371F8C">
              <w:rPr>
                <w:rFonts w:eastAsia="Calibri"/>
                <w:color w:val="000000"/>
                <w:sz w:val="24"/>
                <w:szCs w:val="24"/>
              </w:rPr>
              <w:t>Адрес</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04CCF9ED" w14:textId="77777777" w:rsidR="00371F8C" w:rsidRPr="00371F8C" w:rsidRDefault="00371F8C" w:rsidP="00CB1D5E">
            <w:pPr>
              <w:spacing w:line="220" w:lineRule="exact"/>
              <w:jc w:val="center"/>
              <w:rPr>
                <w:rFonts w:eastAsia="Calibri"/>
                <w:color w:val="000000"/>
                <w:sz w:val="24"/>
                <w:szCs w:val="24"/>
              </w:rPr>
            </w:pPr>
            <w:r w:rsidRPr="00371F8C">
              <w:rPr>
                <w:rFonts w:eastAsia="Calibri"/>
                <w:color w:val="000000"/>
                <w:sz w:val="24"/>
                <w:szCs w:val="24"/>
              </w:rPr>
              <w:t>Источник предоставления данных</w:t>
            </w:r>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469CA17C" w14:textId="77777777" w:rsidR="00371F8C" w:rsidRPr="00371F8C" w:rsidRDefault="00371F8C" w:rsidP="00CB1D5E">
            <w:pPr>
              <w:spacing w:line="220" w:lineRule="exact"/>
              <w:jc w:val="center"/>
              <w:rPr>
                <w:rFonts w:eastAsia="Calibri"/>
                <w:color w:val="000000"/>
                <w:sz w:val="24"/>
                <w:szCs w:val="24"/>
              </w:rPr>
            </w:pPr>
            <w:r w:rsidRPr="00371F8C">
              <w:rPr>
                <w:rFonts w:eastAsia="Calibri"/>
                <w:color w:val="000000"/>
                <w:sz w:val="24"/>
                <w:szCs w:val="24"/>
              </w:rPr>
              <w:t>Правообладатель</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01EBE838" w14:textId="77777777" w:rsidR="00371F8C" w:rsidRPr="00371F8C" w:rsidRDefault="00371F8C" w:rsidP="00CB1D5E">
            <w:pPr>
              <w:spacing w:line="220" w:lineRule="exact"/>
              <w:jc w:val="center"/>
              <w:rPr>
                <w:rFonts w:eastAsia="Calibri"/>
                <w:color w:val="000000"/>
                <w:sz w:val="24"/>
                <w:szCs w:val="24"/>
              </w:rPr>
            </w:pPr>
            <w:r w:rsidRPr="00371F8C">
              <w:rPr>
                <w:rFonts w:eastAsia="Calibri"/>
                <w:color w:val="000000"/>
                <w:sz w:val="24"/>
                <w:szCs w:val="24"/>
              </w:rPr>
              <w:t>Планируемый размер доходов в 2021 году, руб.</w:t>
            </w:r>
          </w:p>
        </w:tc>
      </w:tr>
      <w:tr w:rsidR="00371F8C" w:rsidRPr="00371F8C" w14:paraId="712C578B" w14:textId="77777777" w:rsidTr="00251258">
        <w:trPr>
          <w:trHeight w:val="1550"/>
          <w:tblCellSpacing w:w="5" w:type="nil"/>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71A1477" w14:textId="77777777" w:rsidR="00371F8C" w:rsidRPr="00371F8C" w:rsidRDefault="00371F8C" w:rsidP="00CB1D5E">
            <w:pPr>
              <w:spacing w:line="220" w:lineRule="exact"/>
              <w:rPr>
                <w:rFonts w:eastAsia="Calibri"/>
                <w:color w:val="000000"/>
                <w:sz w:val="24"/>
                <w:szCs w:val="24"/>
              </w:rPr>
            </w:pPr>
            <w:r w:rsidRPr="00371F8C">
              <w:rPr>
                <w:rFonts w:eastAsia="Calibri"/>
                <w:color w:val="000000"/>
                <w:sz w:val="24"/>
                <w:szCs w:val="24"/>
              </w:rPr>
              <w:t>6.</w:t>
            </w: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1E8FEC1B" w14:textId="77777777" w:rsidR="00371F8C" w:rsidRPr="00371F8C" w:rsidRDefault="00371F8C" w:rsidP="00CB1D5E">
            <w:pPr>
              <w:spacing w:line="220" w:lineRule="exact"/>
              <w:rPr>
                <w:rFonts w:eastAsia="Calibri"/>
                <w:bCs/>
                <w:color w:val="000000"/>
                <w:sz w:val="24"/>
                <w:szCs w:val="24"/>
              </w:rPr>
            </w:pPr>
            <w:r w:rsidRPr="00371F8C">
              <w:rPr>
                <w:rFonts w:eastAsia="Calibri"/>
                <w:bCs/>
                <w:color w:val="000000"/>
                <w:sz w:val="24"/>
                <w:szCs w:val="24"/>
              </w:rPr>
              <w:t>Нежилое помещение площадью 19,9 кв.м, этаж</w:t>
            </w:r>
          </w:p>
          <w:p w14:paraId="1261773E" w14:textId="77777777" w:rsidR="00371F8C" w:rsidRPr="00371F8C" w:rsidRDefault="00371F8C" w:rsidP="00CB1D5E">
            <w:pPr>
              <w:spacing w:line="220" w:lineRule="exact"/>
              <w:rPr>
                <w:rFonts w:eastAsia="Calibri"/>
                <w:bCs/>
                <w:color w:val="000000"/>
                <w:sz w:val="24"/>
                <w:szCs w:val="24"/>
              </w:rPr>
            </w:pPr>
            <w:r w:rsidRPr="00371F8C">
              <w:rPr>
                <w:rFonts w:eastAsia="Calibri"/>
                <w:bCs/>
                <w:color w:val="000000"/>
                <w:sz w:val="24"/>
                <w:szCs w:val="24"/>
              </w:rPr>
              <w:t>расположения: 1</w:t>
            </w:r>
          </w:p>
          <w:p w14:paraId="4028382D" w14:textId="77777777" w:rsidR="00371F8C" w:rsidRPr="00371F8C" w:rsidRDefault="00371F8C" w:rsidP="00CB1D5E">
            <w:pPr>
              <w:spacing w:line="220" w:lineRule="exact"/>
              <w:rPr>
                <w:rFonts w:eastAsia="Calibri"/>
                <w:bCs/>
                <w:color w:val="000000"/>
                <w:sz w:val="24"/>
                <w:szCs w:val="24"/>
              </w:rPr>
            </w:pPr>
            <w:r w:rsidRPr="00371F8C">
              <w:rPr>
                <w:rFonts w:eastAsia="Calibri"/>
                <w:bCs/>
                <w:color w:val="000000"/>
                <w:sz w:val="24"/>
                <w:szCs w:val="24"/>
              </w:rPr>
              <w:t>кадастровый номер: 66:33:0101005:1915</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61FFE818" w14:textId="77777777" w:rsidR="00371F8C" w:rsidRPr="00371F8C" w:rsidRDefault="00371F8C" w:rsidP="00CB1D5E">
            <w:pPr>
              <w:spacing w:line="220" w:lineRule="exact"/>
              <w:rPr>
                <w:rFonts w:eastAsia="Calibri"/>
                <w:color w:val="000000"/>
                <w:sz w:val="24"/>
                <w:szCs w:val="24"/>
              </w:rPr>
            </w:pPr>
            <w:r w:rsidRPr="00371F8C">
              <w:rPr>
                <w:rFonts w:eastAsia="Calibri"/>
                <w:color w:val="000000"/>
                <w:sz w:val="24"/>
                <w:szCs w:val="24"/>
              </w:rPr>
              <w:t xml:space="preserve">Российская Федерация, Свердловская область, Сысертский район, </w:t>
            </w:r>
          </w:p>
          <w:p w14:paraId="3177C114" w14:textId="77777777" w:rsidR="00371F8C" w:rsidRPr="00371F8C" w:rsidRDefault="00371F8C" w:rsidP="00CB1D5E">
            <w:pPr>
              <w:spacing w:line="220" w:lineRule="exact"/>
              <w:rPr>
                <w:rFonts w:eastAsia="Calibri"/>
                <w:color w:val="000000"/>
                <w:sz w:val="24"/>
                <w:szCs w:val="24"/>
              </w:rPr>
            </w:pPr>
            <w:r w:rsidRPr="00371F8C">
              <w:rPr>
                <w:rFonts w:eastAsia="Calibri"/>
                <w:color w:val="000000"/>
                <w:sz w:val="24"/>
                <w:szCs w:val="24"/>
              </w:rPr>
              <w:t>город Арамиль, улица Щорса,57</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5A36E65E" w14:textId="77777777" w:rsidR="00371F8C" w:rsidRPr="00371F8C" w:rsidRDefault="00371F8C" w:rsidP="00CB1D5E">
            <w:pPr>
              <w:spacing w:line="220" w:lineRule="exact"/>
              <w:rPr>
                <w:rFonts w:eastAsia="Calibri"/>
                <w:color w:val="000000"/>
                <w:sz w:val="24"/>
                <w:szCs w:val="24"/>
              </w:rPr>
            </w:pPr>
            <w:r w:rsidRPr="00371F8C">
              <w:rPr>
                <w:rFonts w:eastAsia="Calibri"/>
                <w:color w:val="000000"/>
                <w:sz w:val="24"/>
                <w:szCs w:val="24"/>
              </w:rPr>
              <w:t xml:space="preserve">Выписка из Единого государственного реестра недвижимости </w:t>
            </w:r>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073096A5" w14:textId="77777777" w:rsidR="00371F8C" w:rsidRPr="00371F8C" w:rsidRDefault="00371F8C" w:rsidP="00CB1D5E">
            <w:pPr>
              <w:spacing w:line="220" w:lineRule="exact"/>
              <w:jc w:val="center"/>
              <w:rPr>
                <w:rFonts w:eastAsia="Calibri"/>
                <w:color w:val="000000"/>
                <w:sz w:val="24"/>
                <w:szCs w:val="24"/>
              </w:rPr>
            </w:pPr>
            <w:r w:rsidRPr="00371F8C">
              <w:rPr>
                <w:rFonts w:eastAsia="Calibri"/>
                <w:color w:val="000000"/>
                <w:sz w:val="24"/>
                <w:szCs w:val="24"/>
              </w:rPr>
              <w:t>Арамильский городской округ</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E0FDA08" w14:textId="77777777" w:rsidR="00371F8C" w:rsidRPr="00371F8C" w:rsidRDefault="00371F8C" w:rsidP="00CB1D5E">
            <w:pPr>
              <w:spacing w:line="220" w:lineRule="exact"/>
              <w:jc w:val="center"/>
              <w:rPr>
                <w:rFonts w:eastAsia="Calibri"/>
                <w:color w:val="000000"/>
                <w:sz w:val="24"/>
                <w:szCs w:val="24"/>
              </w:rPr>
            </w:pPr>
            <w:r w:rsidRPr="00371F8C">
              <w:rPr>
                <w:rFonts w:eastAsia="Calibri"/>
                <w:color w:val="000000"/>
                <w:sz w:val="24"/>
                <w:szCs w:val="24"/>
              </w:rPr>
              <w:t>550 000</w:t>
            </w:r>
          </w:p>
        </w:tc>
      </w:tr>
      <w:tr w:rsidR="00371F8C" w:rsidRPr="00371F8C" w14:paraId="5D15C9ED" w14:textId="77777777" w:rsidTr="00251258">
        <w:trPr>
          <w:trHeight w:val="1899"/>
          <w:tblCellSpacing w:w="5" w:type="nil"/>
        </w:trPr>
        <w:tc>
          <w:tcPr>
            <w:tcW w:w="224" w:type="pct"/>
            <w:tcBorders>
              <w:top w:val="single" w:sz="4" w:space="0" w:color="auto"/>
              <w:left w:val="single" w:sz="4" w:space="0" w:color="auto"/>
              <w:bottom w:val="single" w:sz="4" w:space="0" w:color="auto"/>
              <w:right w:val="single" w:sz="4" w:space="0" w:color="auto"/>
            </w:tcBorders>
            <w:shd w:val="clear" w:color="auto" w:fill="auto"/>
          </w:tcPr>
          <w:p w14:paraId="4D276C67" w14:textId="77777777" w:rsidR="00371F8C" w:rsidRPr="00371F8C" w:rsidRDefault="00371F8C" w:rsidP="00CB1D5E">
            <w:pPr>
              <w:spacing w:line="220" w:lineRule="exact"/>
              <w:rPr>
                <w:rFonts w:eastAsia="Calibri"/>
                <w:color w:val="000000"/>
                <w:sz w:val="24"/>
                <w:szCs w:val="24"/>
              </w:rPr>
            </w:pPr>
            <w:r w:rsidRPr="00371F8C">
              <w:rPr>
                <w:rFonts w:eastAsia="Calibri"/>
                <w:color w:val="000000"/>
                <w:sz w:val="24"/>
                <w:szCs w:val="24"/>
              </w:rPr>
              <w:t>7.</w:t>
            </w:r>
          </w:p>
        </w:tc>
        <w:tc>
          <w:tcPr>
            <w:tcW w:w="1194" w:type="pct"/>
            <w:tcBorders>
              <w:top w:val="single" w:sz="4" w:space="0" w:color="auto"/>
              <w:left w:val="single" w:sz="4" w:space="0" w:color="auto"/>
              <w:bottom w:val="single" w:sz="4" w:space="0" w:color="auto"/>
              <w:right w:val="single" w:sz="4" w:space="0" w:color="auto"/>
            </w:tcBorders>
            <w:shd w:val="clear" w:color="auto" w:fill="auto"/>
          </w:tcPr>
          <w:p w14:paraId="7C767D76" w14:textId="77777777" w:rsidR="00371F8C" w:rsidRPr="00371F8C" w:rsidRDefault="00371F8C" w:rsidP="00CB1D5E">
            <w:pPr>
              <w:spacing w:line="220" w:lineRule="exact"/>
              <w:rPr>
                <w:rFonts w:eastAsia="Calibri"/>
                <w:bCs/>
                <w:color w:val="000000"/>
                <w:sz w:val="24"/>
                <w:szCs w:val="24"/>
              </w:rPr>
            </w:pPr>
            <w:r w:rsidRPr="00371F8C">
              <w:rPr>
                <w:rFonts w:eastAsia="Calibri"/>
                <w:bCs/>
                <w:color w:val="000000"/>
                <w:sz w:val="24"/>
                <w:szCs w:val="24"/>
              </w:rPr>
              <w:t xml:space="preserve">Жилой дом с кадастровым номером 66:33:0101008:1110, общей площадью 73 кв.м и земельный участок общей площадью 1045 кв.м. с кадастровым </w:t>
            </w:r>
            <w:r w:rsidRPr="00371F8C">
              <w:rPr>
                <w:rFonts w:eastAsia="Calibri"/>
                <w:bCs/>
                <w:color w:val="000000"/>
                <w:sz w:val="24"/>
                <w:szCs w:val="24"/>
              </w:rPr>
              <w:lastRenderedPageBreak/>
              <w:t>номером 66:33:0101008:529</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68B81419" w14:textId="77777777" w:rsidR="00371F8C" w:rsidRPr="00371F8C" w:rsidRDefault="00371F8C" w:rsidP="00CB1D5E">
            <w:pPr>
              <w:spacing w:line="220" w:lineRule="exact"/>
              <w:rPr>
                <w:rFonts w:eastAsia="Calibri"/>
                <w:color w:val="000000"/>
                <w:sz w:val="24"/>
                <w:szCs w:val="24"/>
              </w:rPr>
            </w:pPr>
            <w:r w:rsidRPr="00371F8C">
              <w:rPr>
                <w:rFonts w:eastAsia="Calibri"/>
                <w:color w:val="000000"/>
                <w:sz w:val="24"/>
                <w:szCs w:val="24"/>
              </w:rPr>
              <w:lastRenderedPageBreak/>
              <w:t xml:space="preserve">город Арамиль, </w:t>
            </w:r>
          </w:p>
          <w:p w14:paraId="78E7E336" w14:textId="77777777" w:rsidR="00371F8C" w:rsidRPr="00371F8C" w:rsidRDefault="00371F8C" w:rsidP="00CB1D5E">
            <w:pPr>
              <w:spacing w:line="220" w:lineRule="exact"/>
              <w:rPr>
                <w:rFonts w:eastAsia="Calibri"/>
                <w:color w:val="000000"/>
                <w:sz w:val="24"/>
                <w:szCs w:val="24"/>
              </w:rPr>
            </w:pPr>
            <w:r w:rsidRPr="00371F8C">
              <w:rPr>
                <w:rFonts w:eastAsia="Calibri"/>
                <w:color w:val="000000"/>
                <w:sz w:val="24"/>
                <w:szCs w:val="24"/>
              </w:rPr>
              <w:t>ул. Ленина,33</w:t>
            </w:r>
          </w:p>
          <w:p w14:paraId="7304908A" w14:textId="77777777" w:rsidR="00371F8C" w:rsidRPr="00371F8C" w:rsidRDefault="00371F8C" w:rsidP="00CB1D5E">
            <w:pPr>
              <w:spacing w:line="220" w:lineRule="exact"/>
              <w:rPr>
                <w:rFonts w:eastAsia="Calibri"/>
                <w:color w:val="000000"/>
                <w:sz w:val="24"/>
                <w:szCs w:val="24"/>
              </w:rPr>
            </w:pP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1129FD24" w14:textId="77777777" w:rsidR="00371F8C" w:rsidRPr="00371F8C" w:rsidRDefault="00371F8C" w:rsidP="00CB1D5E">
            <w:pPr>
              <w:spacing w:line="220" w:lineRule="exact"/>
              <w:rPr>
                <w:rFonts w:eastAsia="Calibri"/>
                <w:color w:val="000000"/>
                <w:sz w:val="24"/>
                <w:szCs w:val="24"/>
              </w:rPr>
            </w:pPr>
            <w:r w:rsidRPr="00371F8C">
              <w:rPr>
                <w:rFonts w:eastAsia="Calibri"/>
                <w:color w:val="000000"/>
                <w:sz w:val="24"/>
                <w:szCs w:val="24"/>
              </w:rPr>
              <w:t>Выписка из Единого государственного реестра недвижимости</w:t>
            </w:r>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12E0FD10" w14:textId="77777777" w:rsidR="00371F8C" w:rsidRPr="00371F8C" w:rsidRDefault="00371F8C" w:rsidP="00CB1D5E">
            <w:pPr>
              <w:spacing w:line="220" w:lineRule="exact"/>
              <w:jc w:val="center"/>
              <w:rPr>
                <w:rFonts w:eastAsia="Calibri"/>
                <w:color w:val="000000"/>
                <w:sz w:val="24"/>
                <w:szCs w:val="24"/>
              </w:rPr>
            </w:pPr>
            <w:r w:rsidRPr="00371F8C">
              <w:rPr>
                <w:rFonts w:eastAsia="Calibri"/>
                <w:color w:val="000000"/>
                <w:sz w:val="24"/>
                <w:szCs w:val="24"/>
              </w:rPr>
              <w:t>Арамильский городской округ</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5C58FE04" w14:textId="77777777" w:rsidR="00371F8C" w:rsidRPr="00371F8C" w:rsidRDefault="00371F8C" w:rsidP="00CB1D5E">
            <w:pPr>
              <w:spacing w:line="220" w:lineRule="exact"/>
              <w:jc w:val="center"/>
              <w:rPr>
                <w:rFonts w:eastAsia="Calibri"/>
                <w:color w:val="000000"/>
                <w:sz w:val="24"/>
                <w:szCs w:val="24"/>
              </w:rPr>
            </w:pPr>
            <w:r w:rsidRPr="00371F8C">
              <w:rPr>
                <w:rFonts w:eastAsia="Calibri"/>
                <w:color w:val="000000"/>
                <w:sz w:val="24"/>
                <w:szCs w:val="24"/>
              </w:rPr>
              <w:t>1 960 000</w:t>
            </w:r>
          </w:p>
        </w:tc>
      </w:tr>
    </w:tbl>
    <w:p w14:paraId="27F06736" w14:textId="77777777" w:rsidR="00371F8C" w:rsidRPr="00371F8C" w:rsidRDefault="00371F8C" w:rsidP="00371F8C">
      <w:pPr>
        <w:autoSpaceDE w:val="0"/>
        <w:autoSpaceDN w:val="0"/>
        <w:adjustRightInd w:val="0"/>
        <w:spacing w:before="60"/>
        <w:ind w:firstLine="709"/>
        <w:contextualSpacing/>
        <w:jc w:val="both"/>
        <w:outlineLvl w:val="0"/>
        <w:rPr>
          <w:sz w:val="24"/>
          <w:szCs w:val="24"/>
        </w:rPr>
      </w:pPr>
      <w:r w:rsidRPr="00371F8C">
        <w:rPr>
          <w:sz w:val="24"/>
          <w:szCs w:val="24"/>
        </w:rPr>
        <w:t>1.2. Главу 9 изложить в следующей редакции:</w:t>
      </w:r>
    </w:p>
    <w:p w14:paraId="4CB43B7D" w14:textId="77777777" w:rsidR="00371F8C" w:rsidRPr="00371F8C" w:rsidRDefault="00371F8C" w:rsidP="00371F8C">
      <w:pPr>
        <w:autoSpaceDE w:val="0"/>
        <w:autoSpaceDN w:val="0"/>
        <w:adjustRightInd w:val="0"/>
        <w:jc w:val="both"/>
        <w:outlineLvl w:val="0"/>
        <w:rPr>
          <w:sz w:val="24"/>
          <w:szCs w:val="24"/>
        </w:rPr>
      </w:pPr>
      <w:r w:rsidRPr="00371F8C">
        <w:rPr>
          <w:sz w:val="24"/>
          <w:szCs w:val="24"/>
        </w:rPr>
        <w:t>«Планируемый размер доходов от продажи имущества составит 7 330 000 (семь миллионов триста тридцать тысяч) рублей 00 копеек».</w:t>
      </w:r>
    </w:p>
    <w:p w14:paraId="395AFF14" w14:textId="77777777" w:rsidR="00371F8C" w:rsidRPr="00371F8C" w:rsidRDefault="00371F8C" w:rsidP="00371F8C">
      <w:pPr>
        <w:ind w:firstLine="720"/>
        <w:jc w:val="both"/>
        <w:rPr>
          <w:sz w:val="24"/>
          <w:szCs w:val="24"/>
        </w:rPr>
      </w:pPr>
      <w:r w:rsidRPr="00371F8C">
        <w:rPr>
          <w:sz w:val="24"/>
          <w:szCs w:val="24"/>
        </w:rPr>
        <w:t>2. Опубликовать настоящее Решение в газете «Арамильские вести» и разместить на официальном сайте Арамильского городского округа.</w:t>
      </w:r>
    </w:p>
    <w:p w14:paraId="202A0538" w14:textId="626BADDE" w:rsidR="00371F8C" w:rsidRPr="00371F8C" w:rsidRDefault="00371F8C" w:rsidP="0059639B">
      <w:pPr>
        <w:tabs>
          <w:tab w:val="left" w:pos="7797"/>
        </w:tabs>
        <w:rPr>
          <w:sz w:val="24"/>
          <w:szCs w:val="24"/>
        </w:rPr>
      </w:pPr>
      <w:r w:rsidRPr="00371F8C">
        <w:rPr>
          <w:sz w:val="24"/>
          <w:szCs w:val="24"/>
        </w:rPr>
        <w:t>Председатель Думы</w:t>
      </w:r>
      <w:r w:rsidR="0059639B">
        <w:rPr>
          <w:sz w:val="24"/>
          <w:szCs w:val="24"/>
        </w:rPr>
        <w:t xml:space="preserve"> </w:t>
      </w:r>
      <w:r w:rsidRPr="00371F8C">
        <w:rPr>
          <w:sz w:val="24"/>
          <w:szCs w:val="24"/>
        </w:rPr>
        <w:t>Арамильского городского округа</w:t>
      </w:r>
      <w:r w:rsidRPr="00371F8C">
        <w:rPr>
          <w:sz w:val="24"/>
          <w:szCs w:val="24"/>
        </w:rPr>
        <w:tab/>
        <w:t>С.П. Мезенова</w:t>
      </w:r>
      <w:r w:rsidR="0059639B">
        <w:rPr>
          <w:sz w:val="24"/>
          <w:szCs w:val="24"/>
        </w:rPr>
        <w:t xml:space="preserve"> </w:t>
      </w:r>
      <w:r w:rsidRPr="00371F8C">
        <w:rPr>
          <w:sz w:val="24"/>
          <w:szCs w:val="24"/>
        </w:rPr>
        <w:t>Глава Арамильского городского округа</w:t>
      </w:r>
      <w:r w:rsidRPr="00371F8C">
        <w:rPr>
          <w:sz w:val="24"/>
          <w:szCs w:val="24"/>
        </w:rPr>
        <w:tab/>
        <w:t>В.Ю. Никитенко</w:t>
      </w:r>
    </w:p>
    <w:p w14:paraId="31CB1C87" w14:textId="77777777" w:rsidR="00251258" w:rsidRDefault="00251258" w:rsidP="00251258">
      <w:pPr>
        <w:pStyle w:val="ConsPlusNormal"/>
        <w:spacing w:before="60"/>
        <w:ind w:firstLine="709"/>
        <w:jc w:val="both"/>
        <w:rPr>
          <w:rFonts w:ascii="Times New Roman" w:hAnsi="Times New Roman" w:cs="Times New Roman"/>
          <w:sz w:val="24"/>
          <w:szCs w:val="24"/>
        </w:rPr>
      </w:pPr>
      <w:bookmarkStart w:id="33" w:name="_Hlk80198056"/>
      <w:r>
        <w:rPr>
          <w:rFonts w:ascii="Times New Roman" w:hAnsi="Times New Roman" w:cs="Times New Roman"/>
          <w:b/>
          <w:bCs/>
          <w:sz w:val="24"/>
          <w:szCs w:val="24"/>
        </w:rPr>
        <w:t>Мезенова С.П.</w:t>
      </w:r>
      <w:r w:rsidRPr="00A112BE">
        <w:rPr>
          <w:rFonts w:ascii="Times New Roman" w:hAnsi="Times New Roman" w:cs="Times New Roman"/>
          <w:b/>
          <w:bCs/>
          <w:sz w:val="24"/>
          <w:szCs w:val="24"/>
        </w:rPr>
        <w:t>,</w:t>
      </w:r>
      <w:r w:rsidRPr="00A112BE">
        <w:rPr>
          <w:rFonts w:ascii="Times New Roman" w:hAnsi="Times New Roman" w:cs="Times New Roman"/>
          <w:sz w:val="24"/>
          <w:szCs w:val="24"/>
        </w:rPr>
        <w:t xml:space="preserve"> председатель, поставила вопрос на голосование по предложенному</w:t>
      </w:r>
      <w:r>
        <w:rPr>
          <w:rFonts w:ascii="Times New Roman" w:hAnsi="Times New Roman" w:cs="Times New Roman"/>
          <w:sz w:val="24"/>
          <w:szCs w:val="24"/>
        </w:rPr>
        <w:t xml:space="preserve"> проекту.</w:t>
      </w:r>
    </w:p>
    <w:p w14:paraId="581246CD" w14:textId="77777777" w:rsidR="00251258" w:rsidRPr="007B5667" w:rsidRDefault="00251258" w:rsidP="00251258">
      <w:pPr>
        <w:pStyle w:val="ConsPlusNormal"/>
        <w:spacing w:before="60"/>
        <w:ind w:firstLine="709"/>
        <w:jc w:val="both"/>
        <w:rPr>
          <w:rFonts w:ascii="Times New Roman" w:hAnsi="Times New Roman" w:cs="Times New Roman"/>
          <w:sz w:val="24"/>
          <w:szCs w:val="24"/>
        </w:rPr>
      </w:pPr>
      <w:r w:rsidRPr="007B5667">
        <w:rPr>
          <w:rFonts w:ascii="Times New Roman" w:hAnsi="Times New Roman" w:cs="Times New Roman"/>
          <w:sz w:val="24"/>
          <w:szCs w:val="24"/>
        </w:rPr>
        <w:t>ГОЛОСОВАНИЕ:</w:t>
      </w:r>
      <w:r w:rsidRPr="007B5667">
        <w:rPr>
          <w:rFonts w:ascii="Times New Roman" w:hAnsi="Times New Roman" w:cs="Times New Roman"/>
          <w:sz w:val="24"/>
          <w:szCs w:val="24"/>
        </w:rPr>
        <w:tab/>
        <w:t>Единогласное. Решение принято.</w:t>
      </w:r>
    </w:p>
    <w:p w14:paraId="6E15160F" w14:textId="63D88852" w:rsidR="00371F8C" w:rsidRDefault="00F16EFC" w:rsidP="00F16EFC">
      <w:pPr>
        <w:spacing w:before="120"/>
        <w:jc w:val="both"/>
        <w:rPr>
          <w:rFonts w:eastAsia="Calibri"/>
          <w:sz w:val="24"/>
          <w:szCs w:val="24"/>
          <w:lang w:eastAsia="en-US"/>
        </w:rPr>
      </w:pPr>
      <w:bookmarkStart w:id="34" w:name="_Hlk80198722"/>
      <w:bookmarkEnd w:id="33"/>
      <w:r w:rsidRPr="007B5667">
        <w:rPr>
          <w:b/>
          <w:sz w:val="24"/>
          <w:szCs w:val="24"/>
        </w:rPr>
        <w:t xml:space="preserve">По </w:t>
      </w:r>
      <w:r>
        <w:rPr>
          <w:b/>
          <w:sz w:val="24"/>
          <w:szCs w:val="24"/>
        </w:rPr>
        <w:t>пято</w:t>
      </w:r>
      <w:r w:rsidRPr="007B5667">
        <w:rPr>
          <w:b/>
          <w:sz w:val="24"/>
          <w:szCs w:val="24"/>
        </w:rPr>
        <w:t xml:space="preserve">му вопросу слушали </w:t>
      </w:r>
      <w:r>
        <w:rPr>
          <w:b/>
          <w:sz w:val="24"/>
          <w:szCs w:val="24"/>
        </w:rPr>
        <w:t>Живилова Д.М</w:t>
      </w:r>
      <w:r w:rsidR="00FA32FE">
        <w:rPr>
          <w:b/>
          <w:sz w:val="24"/>
          <w:szCs w:val="24"/>
        </w:rPr>
        <w:t>.</w:t>
      </w:r>
      <w:r w:rsidRPr="007B5667">
        <w:rPr>
          <w:bCs/>
          <w:sz w:val="24"/>
          <w:szCs w:val="24"/>
        </w:rPr>
        <w:t xml:space="preserve"> </w:t>
      </w:r>
      <w:r>
        <w:rPr>
          <w:bCs/>
          <w:sz w:val="24"/>
          <w:szCs w:val="24"/>
        </w:rPr>
        <w:t>о</w:t>
      </w:r>
      <w:r w:rsidR="00DA6CD3">
        <w:rPr>
          <w:bCs/>
          <w:sz w:val="24"/>
          <w:szCs w:val="24"/>
        </w:rPr>
        <w:t xml:space="preserve"> </w:t>
      </w:r>
      <w:r w:rsidR="00DA6CD3" w:rsidRPr="003172AE">
        <w:rPr>
          <w:rFonts w:eastAsia="Calibri"/>
          <w:sz w:val="24"/>
          <w:szCs w:val="24"/>
          <w:lang w:eastAsia="en-US"/>
        </w:rPr>
        <w:t xml:space="preserve">внесении </w:t>
      </w:r>
      <w:bookmarkEnd w:id="34"/>
      <w:r w:rsidR="00DA6CD3" w:rsidRPr="003172AE">
        <w:rPr>
          <w:rFonts w:eastAsia="Calibri"/>
          <w:sz w:val="24"/>
          <w:szCs w:val="24"/>
          <w:lang w:eastAsia="en-US"/>
        </w:rPr>
        <w:t>изменения в Решение Думы Арамильского городского округа от 14 марта 2019 года № 52/7 «Об установлении срока рассрочки оплаты, приобретаемого субъектами малого и среднего предпринимательства недвижимого имущества, находящегося в муниципальной собственности Арамильского городского округа, при реализации преимущественного права на приобретение арендуемого имущества</w:t>
      </w:r>
      <w:r w:rsidR="00DA6CD3">
        <w:rPr>
          <w:rFonts w:eastAsia="Calibri"/>
          <w:sz w:val="24"/>
          <w:szCs w:val="24"/>
          <w:lang w:eastAsia="en-US"/>
        </w:rPr>
        <w:t>.</w:t>
      </w:r>
    </w:p>
    <w:p w14:paraId="76FC51FE" w14:textId="77777777" w:rsidR="0088338D" w:rsidRPr="00744DAF" w:rsidRDefault="0088338D" w:rsidP="0088338D">
      <w:pPr>
        <w:tabs>
          <w:tab w:val="left" w:pos="7655"/>
        </w:tabs>
        <w:spacing w:before="40"/>
        <w:ind w:firstLine="709"/>
        <w:jc w:val="both"/>
        <w:rPr>
          <w:bCs/>
          <w:sz w:val="24"/>
          <w:szCs w:val="24"/>
        </w:rPr>
      </w:pPr>
      <w:bookmarkStart w:id="35" w:name="_Hlk80198418"/>
      <w:r w:rsidRPr="00744DAF">
        <w:rPr>
          <w:bCs/>
          <w:sz w:val="24"/>
          <w:szCs w:val="24"/>
        </w:rPr>
        <w:t>Проект Решения предложен в следующей редакции:</w:t>
      </w:r>
    </w:p>
    <w:p w14:paraId="3A6A3F98" w14:textId="77777777" w:rsidR="0088338D" w:rsidRPr="0088338D" w:rsidRDefault="0088338D" w:rsidP="0088338D">
      <w:pPr>
        <w:jc w:val="center"/>
        <w:rPr>
          <w:b/>
          <w:i/>
          <w:sz w:val="24"/>
          <w:szCs w:val="24"/>
        </w:rPr>
      </w:pPr>
      <w:bookmarkStart w:id="36" w:name="_Hlk78284596"/>
      <w:r w:rsidRPr="0088338D">
        <w:rPr>
          <w:b/>
          <w:i/>
          <w:sz w:val="24"/>
          <w:szCs w:val="24"/>
        </w:rPr>
        <w:t xml:space="preserve">О внесении изменения в </w:t>
      </w:r>
      <w:bookmarkEnd w:id="35"/>
      <w:r w:rsidRPr="0088338D">
        <w:rPr>
          <w:b/>
          <w:i/>
          <w:sz w:val="24"/>
          <w:szCs w:val="24"/>
        </w:rPr>
        <w:t xml:space="preserve">Решение Думы Арамильского городского округа от 14 марта 2019 года № 52/7 </w:t>
      </w:r>
      <w:bookmarkStart w:id="37" w:name="_Hlk78279480"/>
      <w:r w:rsidRPr="0088338D">
        <w:rPr>
          <w:b/>
          <w:i/>
          <w:sz w:val="24"/>
          <w:szCs w:val="24"/>
        </w:rPr>
        <w:t>«Об установлении срока рассрочки оплаты, приобретаемого субъектами малого и среднего предпринимательства недвижимого имущества, находящегося в муниципальной собственности Арамильского городского округа, при реализации преимущественного права на приобретение арендуемого имущества</w:t>
      </w:r>
      <w:bookmarkEnd w:id="37"/>
      <w:r w:rsidRPr="0088338D">
        <w:rPr>
          <w:b/>
          <w:i/>
          <w:sz w:val="24"/>
          <w:szCs w:val="24"/>
        </w:rPr>
        <w:t>»</w:t>
      </w:r>
    </w:p>
    <w:bookmarkEnd w:id="36"/>
    <w:p w14:paraId="106A7E66" w14:textId="29DBCED6" w:rsidR="0088338D" w:rsidRPr="0088338D" w:rsidRDefault="0088338D" w:rsidP="0088338D">
      <w:pPr>
        <w:autoSpaceDE w:val="0"/>
        <w:autoSpaceDN w:val="0"/>
        <w:adjustRightInd w:val="0"/>
        <w:ind w:firstLine="709"/>
        <w:jc w:val="both"/>
        <w:rPr>
          <w:sz w:val="24"/>
          <w:szCs w:val="24"/>
        </w:rPr>
      </w:pPr>
      <w:r w:rsidRPr="0088338D">
        <w:rPr>
          <w:sz w:val="24"/>
          <w:szCs w:val="24"/>
        </w:rPr>
        <w:t xml:space="preserve">Руководствуясь Федеральным </w:t>
      </w:r>
      <w:hyperlink r:id="rId8" w:history="1">
        <w:r w:rsidRPr="0088338D">
          <w:rPr>
            <w:sz w:val="24"/>
            <w:szCs w:val="24"/>
          </w:rPr>
          <w:t>законом</w:t>
        </w:r>
      </w:hyperlink>
      <w:r w:rsidRPr="0088338D">
        <w:rPr>
          <w:sz w:val="24"/>
          <w:szCs w:val="24"/>
        </w:rPr>
        <w:t xml:space="preserve"> от 06 октября 2003 года № 131-ФЗ «Об общих принципах организации местного самоуправления в Российской Федерации», в соответствии с пунктом 1 статьи 5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 основании протокола заседания совета по развитию малого и среднего предпринимательства в Свердловской области от 31 мая 2021 года, заслушав и обсудив информацию председателя Комитета по управлению муниципальным имуществом Арамильского городского округа Д.М. Живилова, статьи 23 Устава Арамильского городского округа, Дума Арамильского городского округа </w:t>
      </w:r>
    </w:p>
    <w:p w14:paraId="22A6D270" w14:textId="77777777" w:rsidR="0088338D" w:rsidRPr="0088338D" w:rsidRDefault="0088338D" w:rsidP="0088338D">
      <w:pPr>
        <w:rPr>
          <w:b/>
          <w:sz w:val="24"/>
          <w:szCs w:val="24"/>
        </w:rPr>
      </w:pPr>
      <w:r w:rsidRPr="0088338D">
        <w:rPr>
          <w:b/>
          <w:sz w:val="24"/>
          <w:szCs w:val="24"/>
        </w:rPr>
        <w:t xml:space="preserve">РЕШИЛА: </w:t>
      </w:r>
    </w:p>
    <w:p w14:paraId="6626D206" w14:textId="77777777" w:rsidR="0088338D" w:rsidRPr="0088338D" w:rsidRDefault="0088338D" w:rsidP="0088338D">
      <w:pPr>
        <w:autoSpaceDE w:val="0"/>
        <w:autoSpaceDN w:val="0"/>
        <w:adjustRightInd w:val="0"/>
        <w:ind w:firstLine="709"/>
        <w:jc w:val="both"/>
        <w:rPr>
          <w:sz w:val="24"/>
          <w:szCs w:val="24"/>
        </w:rPr>
      </w:pPr>
      <w:r w:rsidRPr="0088338D">
        <w:rPr>
          <w:sz w:val="24"/>
          <w:szCs w:val="24"/>
        </w:rPr>
        <w:t>1. Внести в Решение Думы Арамильского городского округа                                от 14 марта 2019 года № 52/7 ««Об установлении срока рассрочки оплаты, приобретаемого субъектами малого и среднего предпринимательства недвижимого имущества, находящегося в муниципальной собственности Арамильского городского округа, при реализации преимущественного права на приобретение арендуемого имущества» следующее изменение:</w:t>
      </w:r>
    </w:p>
    <w:p w14:paraId="7A5425E4" w14:textId="77777777" w:rsidR="0088338D" w:rsidRPr="0088338D" w:rsidRDefault="0088338D" w:rsidP="0088338D">
      <w:pPr>
        <w:autoSpaceDE w:val="0"/>
        <w:autoSpaceDN w:val="0"/>
        <w:adjustRightInd w:val="0"/>
        <w:ind w:firstLine="709"/>
        <w:jc w:val="both"/>
        <w:rPr>
          <w:sz w:val="24"/>
          <w:szCs w:val="24"/>
        </w:rPr>
      </w:pPr>
      <w:r w:rsidRPr="0088338D">
        <w:rPr>
          <w:sz w:val="24"/>
          <w:szCs w:val="24"/>
        </w:rPr>
        <w:t>1.1. Пункт 1 изложить в следующей редакции:</w:t>
      </w:r>
    </w:p>
    <w:p w14:paraId="093E8362" w14:textId="77777777" w:rsidR="0088338D" w:rsidRPr="0088338D" w:rsidRDefault="0088338D" w:rsidP="0088338D">
      <w:pPr>
        <w:autoSpaceDE w:val="0"/>
        <w:autoSpaceDN w:val="0"/>
        <w:adjustRightInd w:val="0"/>
        <w:ind w:firstLine="709"/>
        <w:jc w:val="both"/>
        <w:rPr>
          <w:sz w:val="24"/>
          <w:szCs w:val="24"/>
        </w:rPr>
      </w:pPr>
      <w:r w:rsidRPr="0088338D">
        <w:rPr>
          <w:sz w:val="24"/>
          <w:szCs w:val="24"/>
        </w:rPr>
        <w:t xml:space="preserve">«1.  Установить срок рассрочки оплаты недвижимого имущества, находящегося в муниципальной собственности Арамильского городского округа и приобретаемого субъектами малого и среднего предпринимательства при реализации преимущественного права на приобретение арендуемого имущества, не менее 5 лет, но не более 10 лет.». </w:t>
      </w:r>
    </w:p>
    <w:p w14:paraId="3E42FB47" w14:textId="77777777" w:rsidR="0088338D" w:rsidRPr="0088338D" w:rsidRDefault="0088338D" w:rsidP="0088338D">
      <w:pPr>
        <w:ind w:firstLine="709"/>
        <w:jc w:val="both"/>
        <w:rPr>
          <w:sz w:val="24"/>
          <w:szCs w:val="24"/>
        </w:rPr>
      </w:pPr>
      <w:r w:rsidRPr="0088338D">
        <w:rPr>
          <w:sz w:val="24"/>
          <w:szCs w:val="24"/>
        </w:rPr>
        <w:lastRenderedPageBreak/>
        <w:t>2. Опубликовать настоящее Решение в газете «Арамильские вести» и разместить на официальном сайте Арамильского городского.</w:t>
      </w:r>
    </w:p>
    <w:p w14:paraId="241CC13D" w14:textId="361E7E12" w:rsidR="0088338D" w:rsidRPr="0088338D" w:rsidRDefault="0088338D" w:rsidP="0088338D">
      <w:pPr>
        <w:tabs>
          <w:tab w:val="left" w:pos="7797"/>
        </w:tabs>
        <w:spacing w:before="80"/>
        <w:rPr>
          <w:sz w:val="24"/>
          <w:szCs w:val="24"/>
        </w:rPr>
      </w:pPr>
      <w:r w:rsidRPr="0088338D">
        <w:rPr>
          <w:sz w:val="24"/>
          <w:szCs w:val="24"/>
        </w:rPr>
        <w:t>Председатель Думы Арамильского городского округа</w:t>
      </w:r>
      <w:r w:rsidRPr="0088338D">
        <w:rPr>
          <w:sz w:val="24"/>
          <w:szCs w:val="24"/>
        </w:rPr>
        <w:tab/>
        <w:t>С.П. Мезенова</w:t>
      </w:r>
    </w:p>
    <w:p w14:paraId="74837207" w14:textId="7E2DFAED" w:rsidR="0088338D" w:rsidRPr="0088338D" w:rsidRDefault="0088338D" w:rsidP="0088338D">
      <w:pPr>
        <w:tabs>
          <w:tab w:val="left" w:pos="7797"/>
        </w:tabs>
        <w:jc w:val="both"/>
        <w:rPr>
          <w:rFonts w:eastAsia="Calibri"/>
          <w:sz w:val="24"/>
          <w:szCs w:val="24"/>
          <w:lang w:eastAsia="en-US"/>
        </w:rPr>
      </w:pPr>
      <w:r w:rsidRPr="0088338D">
        <w:rPr>
          <w:sz w:val="24"/>
          <w:szCs w:val="24"/>
        </w:rPr>
        <w:t xml:space="preserve">Глава Арамильского городского округа </w:t>
      </w:r>
      <w:r w:rsidRPr="0088338D">
        <w:rPr>
          <w:sz w:val="24"/>
          <w:szCs w:val="24"/>
        </w:rPr>
        <w:tab/>
        <w:t xml:space="preserve"> В.Ю. Никитенко</w:t>
      </w:r>
    </w:p>
    <w:p w14:paraId="409543A3" w14:textId="77777777" w:rsidR="006C56D3" w:rsidRDefault="006C56D3" w:rsidP="006C56D3">
      <w:pPr>
        <w:pStyle w:val="ConsPlusNormal"/>
        <w:spacing w:before="60"/>
        <w:ind w:firstLine="709"/>
        <w:jc w:val="both"/>
        <w:rPr>
          <w:rFonts w:ascii="Times New Roman" w:hAnsi="Times New Roman" w:cs="Times New Roman"/>
          <w:sz w:val="24"/>
          <w:szCs w:val="24"/>
        </w:rPr>
      </w:pPr>
      <w:bookmarkStart w:id="38" w:name="_Hlk80198654"/>
      <w:r>
        <w:rPr>
          <w:rFonts w:ascii="Times New Roman" w:hAnsi="Times New Roman" w:cs="Times New Roman"/>
          <w:b/>
          <w:bCs/>
          <w:sz w:val="24"/>
          <w:szCs w:val="24"/>
        </w:rPr>
        <w:t>Мезенова С.П.</w:t>
      </w:r>
      <w:r w:rsidRPr="00A112BE">
        <w:rPr>
          <w:rFonts w:ascii="Times New Roman" w:hAnsi="Times New Roman" w:cs="Times New Roman"/>
          <w:b/>
          <w:bCs/>
          <w:sz w:val="24"/>
          <w:szCs w:val="24"/>
        </w:rPr>
        <w:t>,</w:t>
      </w:r>
      <w:r w:rsidRPr="00A112BE">
        <w:rPr>
          <w:rFonts w:ascii="Times New Roman" w:hAnsi="Times New Roman" w:cs="Times New Roman"/>
          <w:sz w:val="24"/>
          <w:szCs w:val="24"/>
        </w:rPr>
        <w:t xml:space="preserve"> председатель, поставила вопрос на голосование по предложенному</w:t>
      </w:r>
      <w:r>
        <w:rPr>
          <w:rFonts w:ascii="Times New Roman" w:hAnsi="Times New Roman" w:cs="Times New Roman"/>
          <w:sz w:val="24"/>
          <w:szCs w:val="24"/>
        </w:rPr>
        <w:t xml:space="preserve"> проекту.</w:t>
      </w:r>
    </w:p>
    <w:p w14:paraId="3950A94B" w14:textId="04A81562" w:rsidR="006C56D3" w:rsidRDefault="006C56D3" w:rsidP="006C56D3">
      <w:pPr>
        <w:pStyle w:val="ConsPlusNormal"/>
        <w:spacing w:before="60"/>
        <w:ind w:firstLine="709"/>
        <w:jc w:val="both"/>
        <w:rPr>
          <w:rFonts w:ascii="Times New Roman" w:hAnsi="Times New Roman" w:cs="Times New Roman"/>
          <w:sz w:val="24"/>
          <w:szCs w:val="24"/>
        </w:rPr>
      </w:pPr>
      <w:r w:rsidRPr="007B5667">
        <w:rPr>
          <w:rFonts w:ascii="Times New Roman" w:hAnsi="Times New Roman" w:cs="Times New Roman"/>
          <w:sz w:val="24"/>
          <w:szCs w:val="24"/>
        </w:rPr>
        <w:t>ГОЛОСОВАНИЕ:</w:t>
      </w:r>
      <w:r w:rsidRPr="007B5667">
        <w:rPr>
          <w:rFonts w:ascii="Times New Roman" w:hAnsi="Times New Roman" w:cs="Times New Roman"/>
          <w:sz w:val="24"/>
          <w:szCs w:val="24"/>
        </w:rPr>
        <w:tab/>
        <w:t>Единогласное. Решение принято.</w:t>
      </w:r>
    </w:p>
    <w:bookmarkEnd w:id="38"/>
    <w:p w14:paraId="3F48F564" w14:textId="6FDEF2C0" w:rsidR="00FA32FE" w:rsidRPr="008062F8" w:rsidRDefault="00FA32FE" w:rsidP="00FA32FE">
      <w:pPr>
        <w:pStyle w:val="ConsPlusNormal"/>
        <w:spacing w:before="60"/>
        <w:jc w:val="both"/>
        <w:rPr>
          <w:rFonts w:ascii="Times New Roman" w:hAnsi="Times New Roman" w:cs="Times New Roman"/>
          <w:sz w:val="24"/>
          <w:szCs w:val="24"/>
        </w:rPr>
      </w:pPr>
      <w:r w:rsidRPr="007B5667">
        <w:rPr>
          <w:rFonts w:ascii="Times New Roman" w:hAnsi="Times New Roman" w:cs="Times New Roman"/>
          <w:b/>
          <w:sz w:val="24"/>
          <w:szCs w:val="24"/>
        </w:rPr>
        <w:t xml:space="preserve">По </w:t>
      </w:r>
      <w:r w:rsidR="001C0797">
        <w:rPr>
          <w:rFonts w:ascii="Times New Roman" w:hAnsi="Times New Roman" w:cs="Times New Roman"/>
          <w:b/>
          <w:sz w:val="24"/>
          <w:szCs w:val="24"/>
        </w:rPr>
        <w:t>шесто</w:t>
      </w:r>
      <w:r w:rsidRPr="007B5667">
        <w:rPr>
          <w:rFonts w:ascii="Times New Roman" w:hAnsi="Times New Roman" w:cs="Times New Roman"/>
          <w:b/>
          <w:sz w:val="24"/>
          <w:szCs w:val="24"/>
        </w:rPr>
        <w:t xml:space="preserve">му вопросу слушали </w:t>
      </w:r>
      <w:r>
        <w:rPr>
          <w:rFonts w:ascii="Times New Roman" w:hAnsi="Times New Roman" w:cs="Times New Roman"/>
          <w:b/>
          <w:sz w:val="24"/>
          <w:szCs w:val="24"/>
        </w:rPr>
        <w:t>Шунайлову Н.М</w:t>
      </w:r>
      <w:r w:rsidRPr="007B5667">
        <w:rPr>
          <w:rFonts w:ascii="Times New Roman" w:hAnsi="Times New Roman" w:cs="Times New Roman"/>
          <w:b/>
          <w:sz w:val="24"/>
          <w:szCs w:val="24"/>
        </w:rPr>
        <w:t>,</w:t>
      </w:r>
      <w:r w:rsidRPr="007B5667">
        <w:rPr>
          <w:rFonts w:ascii="Times New Roman" w:hAnsi="Times New Roman" w:cs="Times New Roman"/>
          <w:bCs/>
          <w:sz w:val="24"/>
          <w:szCs w:val="24"/>
        </w:rPr>
        <w:t xml:space="preserve"> </w:t>
      </w:r>
      <w:r w:rsidRPr="008062F8">
        <w:rPr>
          <w:rFonts w:ascii="Times New Roman" w:hAnsi="Times New Roman" w:cs="Times New Roman"/>
          <w:bCs/>
          <w:sz w:val="24"/>
          <w:szCs w:val="24"/>
        </w:rPr>
        <w:t xml:space="preserve">председателя Комитета по экономике и </w:t>
      </w:r>
      <w:r w:rsidR="008062F8" w:rsidRPr="008062F8">
        <w:rPr>
          <w:rFonts w:ascii="Times New Roman" w:hAnsi="Times New Roman" w:cs="Times New Roman"/>
          <w:bCs/>
          <w:sz w:val="24"/>
          <w:szCs w:val="24"/>
        </w:rPr>
        <w:t xml:space="preserve">развитию Администрации Арамильского городского округа, о </w:t>
      </w:r>
      <w:r w:rsidR="008062F8" w:rsidRPr="008062F8">
        <w:rPr>
          <w:rFonts w:ascii="Times New Roman" w:hAnsi="Times New Roman" w:cs="Times New Roman"/>
          <w:sz w:val="24"/>
          <w:szCs w:val="24"/>
        </w:rPr>
        <w:t>порядке согласования, заключения (подписания), изменения и расторжения соглашений о защите и поощрении капиталовложений в отношении инвестиционных проектов, реализуемых (планируемых к реализации) на территории Арамильского городского округа</w:t>
      </w:r>
      <w:r w:rsidR="00D00D1B">
        <w:rPr>
          <w:rFonts w:ascii="Times New Roman" w:hAnsi="Times New Roman" w:cs="Times New Roman"/>
          <w:sz w:val="24"/>
          <w:szCs w:val="24"/>
        </w:rPr>
        <w:t>.</w:t>
      </w:r>
    </w:p>
    <w:p w14:paraId="1DBF10F6" w14:textId="77777777" w:rsidR="001C2C70" w:rsidRPr="00744DAF" w:rsidRDefault="001C2C70" w:rsidP="001C2C70">
      <w:pPr>
        <w:tabs>
          <w:tab w:val="left" w:pos="7655"/>
        </w:tabs>
        <w:spacing w:before="40"/>
        <w:ind w:firstLine="709"/>
        <w:jc w:val="both"/>
        <w:rPr>
          <w:bCs/>
          <w:sz w:val="24"/>
          <w:szCs w:val="24"/>
        </w:rPr>
      </w:pPr>
      <w:bookmarkStart w:id="39" w:name="_Hlk80198931"/>
      <w:r w:rsidRPr="00744DAF">
        <w:rPr>
          <w:bCs/>
          <w:sz w:val="24"/>
          <w:szCs w:val="24"/>
        </w:rPr>
        <w:t>Проект Решения предложен в следующей редакции:</w:t>
      </w:r>
    </w:p>
    <w:p w14:paraId="147732AF" w14:textId="77777777" w:rsidR="001C2C70" w:rsidRPr="001C2C70" w:rsidRDefault="001C2C70" w:rsidP="001C2C70">
      <w:pPr>
        <w:widowControl w:val="0"/>
        <w:autoSpaceDE w:val="0"/>
        <w:autoSpaceDN w:val="0"/>
        <w:adjustRightInd w:val="0"/>
        <w:jc w:val="center"/>
        <w:rPr>
          <w:b/>
          <w:bCs/>
          <w:i/>
          <w:sz w:val="24"/>
          <w:szCs w:val="24"/>
        </w:rPr>
      </w:pPr>
      <w:r w:rsidRPr="001C2C70">
        <w:rPr>
          <w:b/>
          <w:bCs/>
          <w:i/>
          <w:sz w:val="24"/>
          <w:szCs w:val="24"/>
        </w:rPr>
        <w:t>О порядке согласования, заключения (подписания</w:t>
      </w:r>
      <w:bookmarkEnd w:id="39"/>
      <w:r w:rsidRPr="001C2C70">
        <w:rPr>
          <w:b/>
          <w:bCs/>
          <w:i/>
          <w:sz w:val="24"/>
          <w:szCs w:val="24"/>
        </w:rPr>
        <w:t>), изменения и расторжения соглашений о защите и поощрении капиталовложений в отношении инвестиционных проектов, реализуемых (планируемых к реализации) на территории Арамильского городского округа</w:t>
      </w:r>
    </w:p>
    <w:p w14:paraId="208A8C42" w14:textId="77777777" w:rsidR="001C2C70" w:rsidRPr="001C2C70" w:rsidRDefault="001C2C70" w:rsidP="001C2C70">
      <w:pPr>
        <w:widowControl w:val="0"/>
        <w:autoSpaceDE w:val="0"/>
        <w:autoSpaceDN w:val="0"/>
        <w:adjustRightInd w:val="0"/>
        <w:ind w:firstLine="709"/>
        <w:jc w:val="both"/>
        <w:rPr>
          <w:rFonts w:eastAsia="Calibri"/>
          <w:sz w:val="24"/>
          <w:szCs w:val="24"/>
          <w:lang w:eastAsia="en-US"/>
        </w:rPr>
      </w:pPr>
      <w:r w:rsidRPr="001C2C70">
        <w:rPr>
          <w:rFonts w:eastAsia="Calibri"/>
          <w:sz w:val="24"/>
          <w:szCs w:val="24"/>
          <w:lang w:eastAsia="en-US"/>
        </w:rPr>
        <w:t xml:space="preserve">В соответствии с Федеральным законом от 1 апреля 2020 года № 69-ФЗ «О защите и поощрении капиталовложений в Российской Федерации», Законом </w:t>
      </w:r>
      <w:bookmarkStart w:id="40" w:name="_Hlk79746514"/>
      <w:r w:rsidRPr="001C2C70">
        <w:rPr>
          <w:rFonts w:eastAsia="Calibri"/>
          <w:sz w:val="24"/>
          <w:szCs w:val="24"/>
          <w:lang w:eastAsia="en-US"/>
        </w:rPr>
        <w:t xml:space="preserve">Свердловской области </w:t>
      </w:r>
      <w:bookmarkEnd w:id="40"/>
      <w:r w:rsidRPr="001C2C70">
        <w:rPr>
          <w:rFonts w:eastAsia="Calibri"/>
          <w:sz w:val="24"/>
          <w:szCs w:val="24"/>
          <w:lang w:eastAsia="en-US"/>
        </w:rPr>
        <w:t>от 10 декабря 2020 года № 140-ОЗ «О защите и поощрении капиталовложений в Свердловской области»,  статьей 23 Устава Арамильского городского округа, заслушав и обсудив информацию председателя Комитета по экономике и развитию Арамильского городского округа Н.М. Шунайловой, Дума Арамильского городского округа</w:t>
      </w:r>
    </w:p>
    <w:p w14:paraId="176534DE" w14:textId="77777777" w:rsidR="001C2C70" w:rsidRPr="001C2C70" w:rsidRDefault="001C2C70" w:rsidP="001C2C70">
      <w:pPr>
        <w:autoSpaceDE w:val="0"/>
        <w:autoSpaceDN w:val="0"/>
        <w:adjustRightInd w:val="0"/>
        <w:rPr>
          <w:rFonts w:eastAsia="Calibri"/>
          <w:sz w:val="24"/>
          <w:szCs w:val="24"/>
          <w:lang w:eastAsia="en-US"/>
        </w:rPr>
      </w:pPr>
      <w:r w:rsidRPr="001C2C70">
        <w:rPr>
          <w:rFonts w:eastAsia="Calibri"/>
          <w:b/>
          <w:sz w:val="24"/>
          <w:szCs w:val="24"/>
          <w:lang w:eastAsia="en-US"/>
        </w:rPr>
        <w:t>РЕШИЛА:</w:t>
      </w:r>
    </w:p>
    <w:p w14:paraId="2FB38632" w14:textId="77777777" w:rsidR="001C2C70" w:rsidRPr="001C2C70" w:rsidRDefault="001C2C70" w:rsidP="001C2C70">
      <w:pPr>
        <w:widowControl w:val="0"/>
        <w:autoSpaceDE w:val="0"/>
        <w:autoSpaceDN w:val="0"/>
        <w:adjustRightInd w:val="0"/>
        <w:ind w:firstLine="709"/>
        <w:jc w:val="both"/>
        <w:rPr>
          <w:rFonts w:eastAsia="Calibri"/>
          <w:sz w:val="24"/>
          <w:szCs w:val="24"/>
          <w:lang w:eastAsia="en-US"/>
        </w:rPr>
      </w:pPr>
      <w:r w:rsidRPr="001C2C70">
        <w:rPr>
          <w:rFonts w:eastAsia="Calibri"/>
          <w:sz w:val="24"/>
          <w:szCs w:val="24"/>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1C2C70">
        <w:rPr>
          <w:rFonts w:ascii="Calibri" w:eastAsia="Calibri" w:hAnsi="Calibri"/>
          <w:sz w:val="24"/>
          <w:szCs w:val="24"/>
          <w:lang w:eastAsia="en-US"/>
        </w:rPr>
        <w:t xml:space="preserve"> </w:t>
      </w:r>
      <w:r w:rsidRPr="001C2C70">
        <w:rPr>
          <w:rFonts w:eastAsia="Calibri"/>
          <w:sz w:val="24"/>
          <w:szCs w:val="24"/>
          <w:lang w:eastAsia="en-US"/>
        </w:rPr>
        <w:t>Утвердить Порядок согласования, заключения (подписания), изменения и расторжения соглашений о защите и поощрении капиталовложений в отношении инвестиционных проектов, реализуемых (планируемых к реализации) на территории Арамильского городского округа (прилагается).</w:t>
      </w:r>
    </w:p>
    <w:p w14:paraId="152FEF61" w14:textId="77777777" w:rsidR="001C2C70" w:rsidRPr="001C2C70" w:rsidRDefault="001C2C70" w:rsidP="001C2C70">
      <w:pPr>
        <w:widowControl w:val="0"/>
        <w:autoSpaceDE w:val="0"/>
        <w:autoSpaceDN w:val="0"/>
        <w:adjustRightInd w:val="0"/>
        <w:ind w:firstLine="709"/>
        <w:jc w:val="both"/>
        <w:rPr>
          <w:rFonts w:eastAsia="Calibri"/>
          <w:sz w:val="24"/>
          <w:szCs w:val="24"/>
          <w:lang w:eastAsia="en-US"/>
        </w:rPr>
      </w:pPr>
      <w:r w:rsidRPr="001C2C70">
        <w:rPr>
          <w:rFonts w:eastAsia="Calibri"/>
          <w:sz w:val="24"/>
          <w:szCs w:val="24"/>
          <w:lang w:eastAsia="en-US"/>
        </w:rPr>
        <w:t>2. Определить Администрацию Арамильского городского округа органом местного самоуправления, уполномоченным на заключение (подписание), изменение и расторжение соглашений о защите и поощрении капиталовложений в отношении проектов, реализуемых (планируемых к реализации) на территории Арамильского городского округа, от имени Арамильского городского округа.</w:t>
      </w:r>
    </w:p>
    <w:p w14:paraId="6AFF0D17" w14:textId="77777777" w:rsidR="001C2C70" w:rsidRPr="001C2C70" w:rsidRDefault="001C2C70" w:rsidP="001C2C70">
      <w:pPr>
        <w:widowControl w:val="0"/>
        <w:autoSpaceDE w:val="0"/>
        <w:autoSpaceDN w:val="0"/>
        <w:adjustRightInd w:val="0"/>
        <w:ind w:firstLine="709"/>
        <w:jc w:val="both"/>
        <w:rPr>
          <w:rFonts w:eastAsia="Calibri"/>
          <w:sz w:val="24"/>
          <w:szCs w:val="24"/>
          <w:lang w:eastAsia="en-US"/>
        </w:rPr>
      </w:pPr>
      <w:r w:rsidRPr="001C2C70">
        <w:rPr>
          <w:rFonts w:eastAsia="Calibri"/>
          <w:sz w:val="24"/>
          <w:szCs w:val="24"/>
          <w:lang w:eastAsia="en-US"/>
        </w:rPr>
        <w:t>3. Настоящее Решение распространяет свое действие на правоотношения, возникшие cо 2 апреля 2021 года.</w:t>
      </w:r>
    </w:p>
    <w:p w14:paraId="55A615AD" w14:textId="77777777" w:rsidR="001C2C70" w:rsidRPr="001C2C70" w:rsidRDefault="001C2C70" w:rsidP="001C2C70">
      <w:pPr>
        <w:widowControl w:val="0"/>
        <w:autoSpaceDE w:val="0"/>
        <w:autoSpaceDN w:val="0"/>
        <w:adjustRightInd w:val="0"/>
        <w:ind w:firstLine="709"/>
        <w:jc w:val="both"/>
        <w:rPr>
          <w:rFonts w:eastAsia="Calibri"/>
          <w:sz w:val="24"/>
          <w:szCs w:val="24"/>
          <w:lang w:eastAsia="en-US"/>
        </w:rPr>
      </w:pPr>
      <w:r w:rsidRPr="001C2C70">
        <w:rPr>
          <w:rFonts w:eastAsia="Calibri"/>
          <w:sz w:val="24"/>
          <w:szCs w:val="24"/>
          <w:lang w:eastAsia="en-US"/>
        </w:rPr>
        <w:t>4. Контроль за исполнением настоящего Решения возложить на постоянную Комиссию по бюджету и экономической политике Думы Арамильского городского округа.</w:t>
      </w:r>
    </w:p>
    <w:p w14:paraId="5F9A8475" w14:textId="77777777" w:rsidR="001C2C70" w:rsidRPr="001C2C70" w:rsidRDefault="001C2C70" w:rsidP="001C2C70">
      <w:pPr>
        <w:widowControl w:val="0"/>
        <w:autoSpaceDE w:val="0"/>
        <w:autoSpaceDN w:val="0"/>
        <w:adjustRightInd w:val="0"/>
        <w:ind w:firstLine="709"/>
        <w:jc w:val="both"/>
        <w:rPr>
          <w:rFonts w:eastAsia="Calibri"/>
          <w:sz w:val="24"/>
          <w:szCs w:val="24"/>
          <w:lang w:eastAsia="en-US"/>
        </w:rPr>
      </w:pPr>
      <w:r w:rsidRPr="001C2C70">
        <w:rPr>
          <w:rFonts w:eastAsia="Calibri"/>
          <w:sz w:val="24"/>
          <w:szCs w:val="24"/>
          <w:lang w:eastAsia="en-US"/>
        </w:rPr>
        <w:t>5. Опубликовать настоящее Решение в газете «Арамильские вести» и разместить на официальном сайте Арамильского городского округа.</w:t>
      </w:r>
    </w:p>
    <w:p w14:paraId="7DBB0FE6" w14:textId="147DF8E9" w:rsidR="001C2C70" w:rsidRPr="001C2C70" w:rsidRDefault="001C2C70" w:rsidP="007833AF">
      <w:pPr>
        <w:widowControl w:val="0"/>
        <w:tabs>
          <w:tab w:val="left" w:pos="7938"/>
        </w:tabs>
        <w:autoSpaceDE w:val="0"/>
        <w:autoSpaceDN w:val="0"/>
        <w:adjustRightInd w:val="0"/>
        <w:spacing w:before="80"/>
        <w:rPr>
          <w:rFonts w:eastAsia="Calibri"/>
          <w:sz w:val="24"/>
          <w:szCs w:val="24"/>
          <w:lang w:eastAsia="en-US"/>
        </w:rPr>
      </w:pPr>
      <w:r w:rsidRPr="001C2C70">
        <w:rPr>
          <w:rFonts w:eastAsia="Calibri"/>
          <w:sz w:val="24"/>
          <w:szCs w:val="24"/>
          <w:lang w:eastAsia="en-US"/>
        </w:rPr>
        <w:t>Председатель Думы</w:t>
      </w:r>
      <w:r w:rsidR="007833AF">
        <w:rPr>
          <w:rFonts w:eastAsia="Calibri"/>
          <w:sz w:val="24"/>
          <w:szCs w:val="24"/>
          <w:lang w:eastAsia="en-US"/>
        </w:rPr>
        <w:t xml:space="preserve"> </w:t>
      </w:r>
      <w:r w:rsidRPr="001C2C70">
        <w:rPr>
          <w:rFonts w:eastAsia="Calibri"/>
          <w:sz w:val="24"/>
          <w:szCs w:val="24"/>
          <w:lang w:eastAsia="en-US"/>
        </w:rPr>
        <w:t>Арамильского городского округа</w:t>
      </w:r>
      <w:r w:rsidRPr="001C2C70">
        <w:rPr>
          <w:rFonts w:eastAsia="Calibri"/>
          <w:sz w:val="24"/>
          <w:szCs w:val="24"/>
          <w:lang w:eastAsia="en-US"/>
        </w:rPr>
        <w:tab/>
        <w:t>С.П. Мезенова</w:t>
      </w:r>
    </w:p>
    <w:p w14:paraId="2295A7D8" w14:textId="77777777" w:rsidR="007833AF" w:rsidRDefault="001C2C70" w:rsidP="007833AF">
      <w:pPr>
        <w:tabs>
          <w:tab w:val="left" w:pos="7655"/>
        </w:tabs>
        <w:autoSpaceDE w:val="0"/>
        <w:autoSpaceDN w:val="0"/>
        <w:adjustRightInd w:val="0"/>
        <w:jc w:val="both"/>
        <w:rPr>
          <w:rFonts w:eastAsia="Calibri"/>
          <w:sz w:val="24"/>
          <w:szCs w:val="24"/>
          <w:lang w:eastAsia="en-US"/>
        </w:rPr>
      </w:pPr>
      <w:r w:rsidRPr="001C2C70">
        <w:rPr>
          <w:rFonts w:eastAsia="Calibri"/>
          <w:sz w:val="24"/>
          <w:szCs w:val="24"/>
          <w:lang w:eastAsia="en-US"/>
        </w:rPr>
        <w:t>Глава Арамильского городского округа</w:t>
      </w:r>
      <w:r w:rsidRPr="001C2C70">
        <w:rPr>
          <w:rFonts w:eastAsia="Calibri"/>
          <w:sz w:val="24"/>
          <w:szCs w:val="24"/>
          <w:lang w:eastAsia="en-US"/>
        </w:rPr>
        <w:tab/>
        <w:t>В.Ю. Никитенко</w:t>
      </w:r>
    </w:p>
    <w:p w14:paraId="33B9439E" w14:textId="4CF99F41" w:rsidR="001C2C70" w:rsidRPr="001C2C70" w:rsidRDefault="00ED197C" w:rsidP="00ED197C">
      <w:pPr>
        <w:tabs>
          <w:tab w:val="left" w:pos="1985"/>
          <w:tab w:val="left" w:pos="4395"/>
        </w:tabs>
        <w:autoSpaceDE w:val="0"/>
        <w:autoSpaceDN w:val="0"/>
        <w:adjustRightInd w:val="0"/>
        <w:jc w:val="center"/>
        <w:rPr>
          <w:sz w:val="24"/>
          <w:szCs w:val="24"/>
        </w:rPr>
      </w:pPr>
      <w:r>
        <w:rPr>
          <w:sz w:val="24"/>
          <w:szCs w:val="24"/>
        </w:rPr>
        <w:tab/>
      </w:r>
      <w:r w:rsidR="001C2C70" w:rsidRPr="001C2C70">
        <w:rPr>
          <w:sz w:val="24"/>
          <w:szCs w:val="24"/>
        </w:rPr>
        <w:t>Приложение</w:t>
      </w:r>
    </w:p>
    <w:p w14:paraId="42F7038A" w14:textId="71D761E4" w:rsidR="001C2C70" w:rsidRPr="001C2C70" w:rsidRDefault="001C2C70" w:rsidP="00ED197C">
      <w:pPr>
        <w:autoSpaceDE w:val="0"/>
        <w:autoSpaceDN w:val="0"/>
        <w:adjustRightInd w:val="0"/>
        <w:ind w:left="3969"/>
        <w:outlineLvl w:val="0"/>
        <w:rPr>
          <w:sz w:val="24"/>
          <w:szCs w:val="24"/>
        </w:rPr>
      </w:pPr>
      <w:r w:rsidRPr="001C2C70">
        <w:rPr>
          <w:sz w:val="24"/>
          <w:szCs w:val="24"/>
        </w:rPr>
        <w:t>к Решению Думы</w:t>
      </w:r>
      <w:r w:rsidR="00ED197C">
        <w:rPr>
          <w:sz w:val="24"/>
          <w:szCs w:val="24"/>
        </w:rPr>
        <w:t xml:space="preserve"> </w:t>
      </w:r>
      <w:r w:rsidRPr="001C2C70">
        <w:rPr>
          <w:sz w:val="24"/>
          <w:szCs w:val="24"/>
        </w:rPr>
        <w:t>Арамильского городского округа</w:t>
      </w:r>
      <w:r w:rsidR="00ED197C">
        <w:rPr>
          <w:sz w:val="24"/>
          <w:szCs w:val="24"/>
        </w:rPr>
        <w:t xml:space="preserve"> </w:t>
      </w:r>
    </w:p>
    <w:p w14:paraId="1FD199C7" w14:textId="77777777" w:rsidR="001C2C70" w:rsidRPr="001C2C70" w:rsidRDefault="001C2C70" w:rsidP="00ED197C">
      <w:pPr>
        <w:autoSpaceDE w:val="0"/>
        <w:spacing w:before="80"/>
        <w:jc w:val="center"/>
        <w:rPr>
          <w:rFonts w:eastAsia="Calibri"/>
          <w:bCs/>
          <w:sz w:val="24"/>
          <w:szCs w:val="24"/>
          <w:lang w:eastAsia="en-US"/>
        </w:rPr>
      </w:pPr>
      <w:r w:rsidRPr="001C2C70">
        <w:rPr>
          <w:rFonts w:eastAsia="Calibri"/>
          <w:bCs/>
          <w:sz w:val="24"/>
          <w:szCs w:val="24"/>
          <w:lang w:eastAsia="en-US"/>
        </w:rPr>
        <w:t xml:space="preserve">ПОРЯДОК </w:t>
      </w:r>
    </w:p>
    <w:p w14:paraId="47051D3E" w14:textId="77777777" w:rsidR="001C2C70" w:rsidRPr="001C2C70" w:rsidRDefault="001C2C70" w:rsidP="007833AF">
      <w:pPr>
        <w:shd w:val="clear" w:color="auto" w:fill="FFFFFF"/>
        <w:jc w:val="center"/>
        <w:rPr>
          <w:rFonts w:eastAsia="Calibri"/>
          <w:sz w:val="24"/>
          <w:szCs w:val="24"/>
          <w:lang w:eastAsia="en-US"/>
        </w:rPr>
      </w:pPr>
      <w:r w:rsidRPr="001C2C70">
        <w:rPr>
          <w:rFonts w:eastAsia="Calibri"/>
          <w:color w:val="000000"/>
          <w:spacing w:val="2"/>
          <w:sz w:val="24"/>
          <w:szCs w:val="24"/>
        </w:rPr>
        <w:t>согласования, заключения (подписания), изменения и расторжения соглашений о защите и поощрении капиталовложений в отношении инвестиционных проектов, реализуемых (планируемых к реализации) на территории Арамильского городского округа</w:t>
      </w:r>
    </w:p>
    <w:p w14:paraId="66A8A8F1" w14:textId="77777777" w:rsidR="001C2C70" w:rsidRPr="001C2C70" w:rsidRDefault="001C2C70" w:rsidP="007833AF">
      <w:pPr>
        <w:numPr>
          <w:ilvl w:val="0"/>
          <w:numId w:val="35"/>
        </w:numPr>
        <w:suppressAutoHyphens/>
        <w:autoSpaceDN w:val="0"/>
        <w:ind w:left="0" w:firstLine="708"/>
        <w:jc w:val="both"/>
        <w:textAlignment w:val="baseline"/>
        <w:rPr>
          <w:sz w:val="24"/>
          <w:szCs w:val="24"/>
          <w:lang w:eastAsia="en-US"/>
        </w:rPr>
      </w:pPr>
      <w:r w:rsidRPr="001C2C70">
        <w:rPr>
          <w:color w:val="000000"/>
          <w:sz w:val="24"/>
          <w:szCs w:val="24"/>
        </w:rPr>
        <w:t xml:space="preserve">Настоящий Порядок регулирует вопросы согласования, заключения (подписания), изменения и расторжения соглашений о защите и поощрении капиталовложений в отношении инвестиционных проектов, реализуемых (планируемых к реализации) на территории Арамильского городского округа (далее – Соглашение), и дополнительных </w:t>
      </w:r>
      <w:r w:rsidRPr="001C2C70">
        <w:rPr>
          <w:color w:val="000000"/>
          <w:sz w:val="24"/>
          <w:szCs w:val="24"/>
        </w:rPr>
        <w:lastRenderedPageBreak/>
        <w:t>соглашений к ним, принятия решения об изменении Соглашения и прекращении участия Арамильского городского округа в Соглашении.</w:t>
      </w:r>
    </w:p>
    <w:p w14:paraId="6F660023" w14:textId="77777777" w:rsidR="001C2C70" w:rsidRPr="001C2C70" w:rsidRDefault="001C2C70" w:rsidP="007833AF">
      <w:pPr>
        <w:numPr>
          <w:ilvl w:val="0"/>
          <w:numId w:val="35"/>
        </w:numPr>
        <w:suppressAutoHyphens/>
        <w:autoSpaceDN w:val="0"/>
        <w:ind w:left="0" w:firstLine="708"/>
        <w:jc w:val="both"/>
        <w:textAlignment w:val="baseline"/>
        <w:rPr>
          <w:color w:val="000000"/>
          <w:sz w:val="24"/>
          <w:szCs w:val="24"/>
        </w:rPr>
      </w:pPr>
      <w:r w:rsidRPr="001C2C70">
        <w:rPr>
          <w:color w:val="000000"/>
          <w:sz w:val="24"/>
          <w:szCs w:val="24"/>
        </w:rPr>
        <w:t>Администрация Арамильского городского округа (далее – Уполномоченный орган) при поступлении проектов Соглашений и (или) дополнительных соглашений к ним о внесении изменений и (или) прекращении действия Соглашения, а также прилагаемых к ним документов и материалов организует их рассмотрение в соответствии с настоящим Порядком.</w:t>
      </w:r>
    </w:p>
    <w:p w14:paraId="37202FB5" w14:textId="77777777" w:rsidR="001C2C70" w:rsidRPr="001C2C70" w:rsidRDefault="001C2C70" w:rsidP="007833AF">
      <w:pPr>
        <w:numPr>
          <w:ilvl w:val="0"/>
          <w:numId w:val="35"/>
        </w:numPr>
        <w:suppressAutoHyphens/>
        <w:autoSpaceDN w:val="0"/>
        <w:ind w:left="0" w:firstLine="708"/>
        <w:jc w:val="both"/>
        <w:textAlignment w:val="baseline"/>
        <w:rPr>
          <w:sz w:val="24"/>
          <w:szCs w:val="24"/>
          <w:lang w:eastAsia="en-US"/>
        </w:rPr>
      </w:pPr>
      <w:r w:rsidRPr="001C2C70">
        <w:rPr>
          <w:color w:val="000000"/>
          <w:sz w:val="24"/>
          <w:szCs w:val="24"/>
        </w:rPr>
        <w:t>Для организации подписания от имени Арамильского городского округа Соглашений и дополнительных соглашений к ним, принятия решения об изменении и прекращении Соглашений Уполномоченный орган в течение одного рабочего дня со дня получения документов, указанных в пункте 2 настоящего Порядка, направляет их на рассмотрение и согласование:</w:t>
      </w:r>
    </w:p>
    <w:p w14:paraId="68D3094B" w14:textId="77777777" w:rsidR="001C2C70" w:rsidRPr="001C2C70" w:rsidRDefault="001C2C70" w:rsidP="007833AF">
      <w:pPr>
        <w:numPr>
          <w:ilvl w:val="0"/>
          <w:numId w:val="37"/>
        </w:numPr>
        <w:suppressAutoHyphens/>
        <w:autoSpaceDN w:val="0"/>
        <w:ind w:left="0" w:firstLine="708"/>
        <w:jc w:val="both"/>
        <w:textAlignment w:val="baseline"/>
        <w:rPr>
          <w:color w:val="000000"/>
          <w:sz w:val="24"/>
          <w:szCs w:val="24"/>
        </w:rPr>
      </w:pPr>
      <w:r w:rsidRPr="001C2C70">
        <w:rPr>
          <w:color w:val="000000"/>
          <w:sz w:val="24"/>
          <w:szCs w:val="24"/>
        </w:rPr>
        <w:t>в отдел Администрации Арамильского городского округа, осуществляющий полномочия в сфере реализации единой экономической политики Арамильского городского округа (далее – Комитет по экономике и стратегическому развитию Администрации Арамильского городского округа);</w:t>
      </w:r>
    </w:p>
    <w:p w14:paraId="03187A96" w14:textId="77777777" w:rsidR="001C2C70" w:rsidRPr="001C2C70" w:rsidRDefault="001C2C70" w:rsidP="007833AF">
      <w:pPr>
        <w:numPr>
          <w:ilvl w:val="0"/>
          <w:numId w:val="37"/>
        </w:numPr>
        <w:suppressAutoHyphens/>
        <w:autoSpaceDN w:val="0"/>
        <w:ind w:left="0" w:firstLine="708"/>
        <w:jc w:val="both"/>
        <w:textAlignment w:val="baseline"/>
        <w:rPr>
          <w:color w:val="000000"/>
          <w:sz w:val="24"/>
          <w:szCs w:val="24"/>
        </w:rPr>
      </w:pPr>
      <w:r w:rsidRPr="001C2C70">
        <w:rPr>
          <w:color w:val="000000"/>
          <w:sz w:val="24"/>
          <w:szCs w:val="24"/>
        </w:rPr>
        <w:t xml:space="preserve">в отделы Администрации Арамильского городского округа либо органы местного самоуправления, осуществляющие полномочия в сфере, в которой реализуется (планируется к реализации) инвестиционный проект, инициатор которого выступает (планирует выступить) стороной Соглашения </w:t>
      </w:r>
      <w:r w:rsidRPr="001C2C70">
        <w:rPr>
          <w:color w:val="000000"/>
          <w:sz w:val="24"/>
          <w:szCs w:val="24"/>
        </w:rPr>
        <w:br/>
        <w:t>(при наличии).</w:t>
      </w:r>
    </w:p>
    <w:p w14:paraId="5D237507" w14:textId="77777777" w:rsidR="001C2C70" w:rsidRPr="001C2C70" w:rsidRDefault="001C2C70" w:rsidP="007833AF">
      <w:pPr>
        <w:numPr>
          <w:ilvl w:val="0"/>
          <w:numId w:val="35"/>
        </w:numPr>
        <w:tabs>
          <w:tab w:val="left" w:pos="0"/>
        </w:tabs>
        <w:suppressAutoHyphens/>
        <w:autoSpaceDN w:val="0"/>
        <w:ind w:left="0" w:firstLine="851"/>
        <w:jc w:val="both"/>
        <w:textAlignment w:val="baseline"/>
        <w:rPr>
          <w:sz w:val="24"/>
          <w:szCs w:val="24"/>
          <w:lang w:eastAsia="en-US"/>
        </w:rPr>
      </w:pPr>
      <w:r w:rsidRPr="001C2C70">
        <w:rPr>
          <w:color w:val="000000"/>
          <w:sz w:val="24"/>
          <w:szCs w:val="24"/>
        </w:rPr>
        <w:t>Отделы Администрации Арамильского городского округа, указанные в подпунктах 1 и 2 пункта 3 настоящего Порядка, в течение одного рабочего дня со дня поступления на рассмотрение документов, указанных в пункте 2 настоящего порядка, проверяют их на наличие следующих обстоятельств:</w:t>
      </w:r>
    </w:p>
    <w:p w14:paraId="344D71A7" w14:textId="77777777" w:rsidR="001C2C70" w:rsidRPr="001C2C70" w:rsidRDefault="001C2C70" w:rsidP="007833AF">
      <w:pPr>
        <w:numPr>
          <w:ilvl w:val="0"/>
          <w:numId w:val="36"/>
        </w:numPr>
        <w:tabs>
          <w:tab w:val="left" w:pos="0"/>
        </w:tabs>
        <w:suppressAutoHyphens/>
        <w:autoSpaceDN w:val="0"/>
        <w:ind w:left="0" w:firstLine="851"/>
        <w:jc w:val="both"/>
        <w:textAlignment w:val="baseline"/>
        <w:rPr>
          <w:sz w:val="24"/>
          <w:szCs w:val="24"/>
          <w:lang w:eastAsia="en-US"/>
        </w:rPr>
      </w:pPr>
      <w:r w:rsidRPr="001C2C70">
        <w:rPr>
          <w:color w:val="000000"/>
          <w:sz w:val="24"/>
          <w:szCs w:val="24"/>
        </w:rPr>
        <w:t xml:space="preserve">документы, указанные в пункте 2 настоящего Порядка, не соответствуют требованиям, установленным статьей 7 Федерального закона </w:t>
      </w:r>
      <w:r w:rsidRPr="001C2C70">
        <w:rPr>
          <w:sz w:val="24"/>
          <w:szCs w:val="24"/>
          <w:lang w:eastAsia="en-US"/>
        </w:rPr>
        <w:t>от 1 апреля 2020 года № 69-ФЗ «О защите и поощрении капиталовложений в Российской Федерации» (далее – Федеральный закон)</w:t>
      </w:r>
      <w:r w:rsidRPr="001C2C70">
        <w:rPr>
          <w:color w:val="000000"/>
          <w:sz w:val="24"/>
          <w:szCs w:val="24"/>
        </w:rPr>
        <w:t xml:space="preserve"> и требованиям, установленным нормативными правовыми актами Правительства Российской Федерации и (или) Правительства Свердловской области;</w:t>
      </w:r>
    </w:p>
    <w:p w14:paraId="1A0DD190" w14:textId="77777777" w:rsidR="001C2C70" w:rsidRPr="001C2C70" w:rsidRDefault="001C2C70" w:rsidP="007833AF">
      <w:pPr>
        <w:numPr>
          <w:ilvl w:val="0"/>
          <w:numId w:val="36"/>
        </w:numPr>
        <w:tabs>
          <w:tab w:val="left" w:pos="0"/>
        </w:tabs>
        <w:suppressAutoHyphens/>
        <w:autoSpaceDN w:val="0"/>
        <w:ind w:left="0" w:firstLine="851"/>
        <w:jc w:val="both"/>
        <w:textAlignment w:val="baseline"/>
        <w:rPr>
          <w:sz w:val="24"/>
          <w:szCs w:val="24"/>
          <w:lang w:eastAsia="en-US"/>
        </w:rPr>
      </w:pPr>
      <w:r w:rsidRPr="001C2C70">
        <w:rPr>
          <w:color w:val="000000"/>
          <w:sz w:val="24"/>
          <w:szCs w:val="24"/>
        </w:rPr>
        <w:t>документы, указанные в пункте 2 настоящего Порядка,</w:t>
      </w:r>
      <w:r w:rsidRPr="001C2C70">
        <w:rPr>
          <w:sz w:val="24"/>
          <w:szCs w:val="24"/>
          <w:lang w:eastAsia="en-US"/>
        </w:rPr>
        <w:t xml:space="preserve"> поданы с нарушением требований, установленных нормативными правовыми актами </w:t>
      </w:r>
      <w:r w:rsidRPr="001C2C70">
        <w:rPr>
          <w:color w:val="000000"/>
          <w:sz w:val="24"/>
          <w:szCs w:val="24"/>
        </w:rPr>
        <w:t>Правительства Российской Федерации и (или) Правительства Свердловской области;</w:t>
      </w:r>
    </w:p>
    <w:p w14:paraId="1F2D3624" w14:textId="77777777" w:rsidR="001C2C70" w:rsidRPr="001C2C70" w:rsidRDefault="001C2C70" w:rsidP="007833AF">
      <w:pPr>
        <w:numPr>
          <w:ilvl w:val="0"/>
          <w:numId w:val="36"/>
        </w:numPr>
        <w:suppressAutoHyphens/>
        <w:autoSpaceDE w:val="0"/>
        <w:autoSpaceDN w:val="0"/>
        <w:ind w:left="0" w:firstLine="851"/>
        <w:jc w:val="both"/>
        <w:rPr>
          <w:sz w:val="24"/>
          <w:szCs w:val="24"/>
          <w:lang w:eastAsia="en-US"/>
        </w:rPr>
      </w:pPr>
      <w:r w:rsidRPr="001C2C70">
        <w:rPr>
          <w:sz w:val="24"/>
          <w:szCs w:val="24"/>
          <w:lang w:eastAsia="en-US"/>
        </w:rPr>
        <w:t>заявитель не является российским юридическим лицом или является государственным (муниципальным) учреждением либо государственным (муниципальным) унитарным предприятием;</w:t>
      </w:r>
    </w:p>
    <w:p w14:paraId="2482B8BB" w14:textId="77777777" w:rsidR="001C2C70" w:rsidRPr="001C2C70" w:rsidRDefault="001C2C70" w:rsidP="007833AF">
      <w:pPr>
        <w:numPr>
          <w:ilvl w:val="0"/>
          <w:numId w:val="36"/>
        </w:numPr>
        <w:tabs>
          <w:tab w:val="left" w:pos="0"/>
        </w:tabs>
        <w:suppressAutoHyphens/>
        <w:autoSpaceDN w:val="0"/>
        <w:ind w:left="0" w:firstLine="851"/>
        <w:jc w:val="both"/>
        <w:textAlignment w:val="baseline"/>
        <w:rPr>
          <w:sz w:val="24"/>
          <w:szCs w:val="24"/>
          <w:lang w:eastAsia="en-US"/>
        </w:rPr>
      </w:pPr>
      <w:r w:rsidRPr="001C2C70">
        <w:rPr>
          <w:color w:val="000000"/>
          <w:sz w:val="24"/>
          <w:szCs w:val="24"/>
        </w:rPr>
        <w:t xml:space="preserve">инвестиционный проект не является новым инвестиционным проектом (не соответствует условиям, предусмотренным пунктом 6 части 1 статьи 2 Федерального закона); </w:t>
      </w:r>
    </w:p>
    <w:p w14:paraId="45F59382" w14:textId="77777777" w:rsidR="001C2C70" w:rsidRPr="001C2C70" w:rsidRDefault="001C2C70" w:rsidP="007833AF">
      <w:pPr>
        <w:numPr>
          <w:ilvl w:val="0"/>
          <w:numId w:val="36"/>
        </w:numPr>
        <w:tabs>
          <w:tab w:val="left" w:pos="0"/>
        </w:tabs>
        <w:suppressAutoHyphens/>
        <w:autoSpaceDN w:val="0"/>
        <w:ind w:left="0" w:firstLine="851"/>
        <w:jc w:val="both"/>
        <w:textAlignment w:val="baseline"/>
        <w:rPr>
          <w:sz w:val="24"/>
          <w:szCs w:val="24"/>
          <w:lang w:eastAsia="en-US"/>
        </w:rPr>
      </w:pPr>
      <w:r w:rsidRPr="001C2C70">
        <w:rPr>
          <w:sz w:val="24"/>
          <w:szCs w:val="24"/>
          <w:lang w:eastAsia="en-US"/>
        </w:rPr>
        <w:t>инициатором заключения Соглашения (дополнительного соглашения) представлена недостоверная информация (информация, не соответствующая сведениям, содержащимся в едином государственном реестре юридических лиц и (или) реестре выданных разрешений на строительство в случае, если предоставляется разрешение на строительство).</w:t>
      </w:r>
    </w:p>
    <w:p w14:paraId="7928B731" w14:textId="77777777" w:rsidR="001C2C70" w:rsidRPr="001C2C70" w:rsidRDefault="001C2C70" w:rsidP="007833AF">
      <w:pPr>
        <w:numPr>
          <w:ilvl w:val="0"/>
          <w:numId w:val="35"/>
        </w:numPr>
        <w:tabs>
          <w:tab w:val="left" w:pos="0"/>
        </w:tabs>
        <w:suppressAutoHyphens/>
        <w:autoSpaceDN w:val="0"/>
        <w:ind w:left="0" w:firstLine="851"/>
        <w:jc w:val="both"/>
        <w:textAlignment w:val="baseline"/>
        <w:rPr>
          <w:sz w:val="24"/>
          <w:szCs w:val="24"/>
          <w:lang w:eastAsia="en-US"/>
        </w:rPr>
      </w:pPr>
      <w:r w:rsidRPr="001C2C70">
        <w:rPr>
          <w:rFonts w:eastAsia="Calibri"/>
          <w:sz w:val="24"/>
          <w:szCs w:val="24"/>
          <w:lang w:eastAsia="en-US"/>
        </w:rPr>
        <w:t xml:space="preserve">По результатам проверки документов, </w:t>
      </w:r>
      <w:r w:rsidRPr="001C2C70">
        <w:rPr>
          <w:color w:val="000000"/>
          <w:sz w:val="24"/>
          <w:szCs w:val="24"/>
        </w:rPr>
        <w:t>указанных в пункте 2 настоящего порядка, на наличие обстоятельств, указанных в пункте 4 настоящего Порядка,</w:t>
      </w:r>
      <w:r w:rsidRPr="001C2C70">
        <w:rPr>
          <w:rFonts w:eastAsia="Calibri"/>
          <w:sz w:val="24"/>
          <w:szCs w:val="24"/>
          <w:lang w:eastAsia="en-US"/>
        </w:rPr>
        <w:t xml:space="preserve"> отделы Администрации Арамильского городского округа</w:t>
      </w:r>
      <w:r w:rsidRPr="001C2C70">
        <w:rPr>
          <w:color w:val="000000"/>
          <w:sz w:val="24"/>
          <w:szCs w:val="24"/>
        </w:rPr>
        <w:t xml:space="preserve"> в течение одного рабочего дня направляют Главе Арамильского городского округа письменное мнение:</w:t>
      </w:r>
    </w:p>
    <w:p w14:paraId="2A08D241" w14:textId="77777777" w:rsidR="001C2C70" w:rsidRPr="001C2C70" w:rsidRDefault="001C2C70" w:rsidP="007833AF">
      <w:pPr>
        <w:tabs>
          <w:tab w:val="left" w:pos="0"/>
        </w:tabs>
        <w:ind w:firstLine="851"/>
        <w:jc w:val="both"/>
        <w:rPr>
          <w:rFonts w:eastAsia="Calibri"/>
          <w:sz w:val="24"/>
          <w:szCs w:val="24"/>
          <w:lang w:eastAsia="en-US"/>
        </w:rPr>
      </w:pPr>
      <w:r w:rsidRPr="001C2C70">
        <w:rPr>
          <w:rFonts w:eastAsia="Calibri"/>
          <w:color w:val="000000"/>
          <w:sz w:val="24"/>
          <w:szCs w:val="24"/>
        </w:rPr>
        <w:t xml:space="preserve">1) о возможности от имени Арамильского городского округа </w:t>
      </w:r>
      <w:r w:rsidRPr="001C2C70">
        <w:rPr>
          <w:rFonts w:eastAsia="Calibri"/>
          <w:sz w:val="24"/>
          <w:szCs w:val="24"/>
        </w:rPr>
        <w:t>заключить Соглашение или дополнительное соглашение к нему в случае невыявления обстоятельств, указанных в пункте 4 настоящего Порядка;</w:t>
      </w:r>
    </w:p>
    <w:p w14:paraId="2F76E068" w14:textId="77777777" w:rsidR="001C2C70" w:rsidRPr="001C2C70" w:rsidRDefault="001C2C70" w:rsidP="007833AF">
      <w:pPr>
        <w:tabs>
          <w:tab w:val="left" w:pos="0"/>
        </w:tabs>
        <w:ind w:firstLine="851"/>
        <w:jc w:val="both"/>
        <w:rPr>
          <w:rFonts w:eastAsia="Calibri"/>
          <w:sz w:val="24"/>
          <w:szCs w:val="24"/>
          <w:lang w:eastAsia="en-US"/>
        </w:rPr>
      </w:pPr>
      <w:r w:rsidRPr="001C2C70">
        <w:rPr>
          <w:rFonts w:eastAsia="Calibri"/>
          <w:color w:val="000000"/>
          <w:sz w:val="24"/>
          <w:szCs w:val="24"/>
        </w:rPr>
        <w:t xml:space="preserve">2) о возможности от имени Арамильского городского округа отказаться от заключения Соглашения или дополнительных соглашений </w:t>
      </w:r>
      <w:r w:rsidRPr="001C2C70">
        <w:rPr>
          <w:rFonts w:eastAsia="Calibri"/>
          <w:color w:val="000000"/>
          <w:sz w:val="24"/>
          <w:szCs w:val="24"/>
        </w:rPr>
        <w:br/>
        <w:t xml:space="preserve">к нему в случае выявления обстоятельств, </w:t>
      </w:r>
      <w:r w:rsidRPr="001C2C70">
        <w:rPr>
          <w:rFonts w:eastAsia="Calibri"/>
          <w:sz w:val="24"/>
          <w:szCs w:val="24"/>
        </w:rPr>
        <w:t>указанных в пункте 4 настоящего Порядка</w:t>
      </w:r>
      <w:r w:rsidRPr="001C2C70">
        <w:rPr>
          <w:rFonts w:eastAsia="Calibri"/>
          <w:color w:val="000000"/>
          <w:sz w:val="24"/>
          <w:szCs w:val="24"/>
        </w:rPr>
        <w:t>.</w:t>
      </w:r>
    </w:p>
    <w:p w14:paraId="7E8BB29F" w14:textId="77777777" w:rsidR="001C2C70" w:rsidRPr="001C2C70" w:rsidRDefault="001C2C70" w:rsidP="007833AF">
      <w:pPr>
        <w:tabs>
          <w:tab w:val="left" w:pos="0"/>
        </w:tabs>
        <w:ind w:firstLine="851"/>
        <w:jc w:val="both"/>
        <w:rPr>
          <w:rFonts w:eastAsia="Calibri"/>
          <w:color w:val="000000"/>
          <w:sz w:val="24"/>
          <w:szCs w:val="24"/>
        </w:rPr>
      </w:pPr>
      <w:r w:rsidRPr="001C2C70">
        <w:rPr>
          <w:rFonts w:eastAsia="Calibri"/>
          <w:color w:val="000000"/>
          <w:sz w:val="24"/>
          <w:szCs w:val="24"/>
        </w:rPr>
        <w:lastRenderedPageBreak/>
        <w:t xml:space="preserve">6. В течение трех рабочих дней со дня получения проекта Соглашения, </w:t>
      </w:r>
      <w:r w:rsidRPr="001C2C70">
        <w:rPr>
          <w:rFonts w:eastAsia="Calibri"/>
          <w:color w:val="000000"/>
          <w:sz w:val="24"/>
          <w:szCs w:val="24"/>
        </w:rPr>
        <w:br/>
        <w:t>а также прилагаемых к нему документов и материалов Глава Арамильского городского округа:</w:t>
      </w:r>
    </w:p>
    <w:p w14:paraId="50506A7B" w14:textId="77777777" w:rsidR="001C2C70" w:rsidRPr="001C2C70" w:rsidRDefault="001C2C70" w:rsidP="007833AF">
      <w:pPr>
        <w:tabs>
          <w:tab w:val="left" w:pos="0"/>
        </w:tabs>
        <w:ind w:firstLine="851"/>
        <w:jc w:val="both"/>
        <w:rPr>
          <w:rFonts w:eastAsia="Calibri"/>
          <w:sz w:val="24"/>
          <w:szCs w:val="24"/>
          <w:lang w:eastAsia="en-US"/>
        </w:rPr>
      </w:pPr>
      <w:r w:rsidRPr="001C2C70">
        <w:rPr>
          <w:rFonts w:eastAsia="Calibri"/>
          <w:sz w:val="24"/>
          <w:szCs w:val="24"/>
        </w:rPr>
        <w:t xml:space="preserve">1) подписывает Соглашение в случае невыявления обстоятельств, указанных в пункте 4 настоящего Порядка; </w:t>
      </w:r>
    </w:p>
    <w:p w14:paraId="3811E01A" w14:textId="28AE09DD" w:rsidR="001C2C70" w:rsidRPr="001C2C70" w:rsidRDefault="001C2C70" w:rsidP="007833AF">
      <w:pPr>
        <w:tabs>
          <w:tab w:val="left" w:pos="0"/>
        </w:tabs>
        <w:ind w:firstLine="851"/>
        <w:jc w:val="both"/>
        <w:rPr>
          <w:rFonts w:eastAsia="Calibri"/>
          <w:sz w:val="24"/>
          <w:szCs w:val="24"/>
          <w:lang w:eastAsia="en-US"/>
        </w:rPr>
      </w:pPr>
      <w:r w:rsidRPr="001C2C70">
        <w:rPr>
          <w:rFonts w:eastAsia="Calibri"/>
          <w:sz w:val="24"/>
          <w:szCs w:val="24"/>
        </w:rPr>
        <w:t xml:space="preserve">2) не подписывает Соглашение в случае </w:t>
      </w:r>
      <w:r w:rsidRPr="001C2C70">
        <w:rPr>
          <w:rFonts w:eastAsia="Calibri"/>
          <w:color w:val="000000"/>
          <w:sz w:val="24"/>
          <w:szCs w:val="24"/>
        </w:rPr>
        <w:t xml:space="preserve">выявления обстоятельств, </w:t>
      </w:r>
      <w:r w:rsidRPr="001C2C70">
        <w:rPr>
          <w:rFonts w:eastAsia="Calibri"/>
          <w:sz w:val="24"/>
          <w:szCs w:val="24"/>
        </w:rPr>
        <w:t xml:space="preserve">указанных в пункте 4 настоящего Порядка, подготавливает письмо, содержащее обоснование невозможности заключения Соглашения со ссылками на положения Федерального закона и </w:t>
      </w:r>
      <w:r w:rsidRPr="001C2C70">
        <w:rPr>
          <w:rFonts w:eastAsia="Calibri"/>
          <w:sz w:val="24"/>
          <w:szCs w:val="24"/>
          <w:lang w:eastAsia="en-US"/>
        </w:rPr>
        <w:t xml:space="preserve">нормативных правовых актов </w:t>
      </w:r>
      <w:r w:rsidRPr="001C2C70">
        <w:rPr>
          <w:rFonts w:eastAsia="Calibri"/>
          <w:color w:val="000000"/>
          <w:sz w:val="24"/>
          <w:szCs w:val="24"/>
        </w:rPr>
        <w:t>Правительства Российской Федерации и (или) Правительства Свердловской области</w:t>
      </w:r>
      <w:r w:rsidRPr="001C2C70">
        <w:rPr>
          <w:rFonts w:eastAsia="Calibri"/>
          <w:sz w:val="24"/>
          <w:szCs w:val="24"/>
        </w:rPr>
        <w:t>, которые не соблюдены инициатором проекта, и направляет его в уполномоченный орган государственной власти Свердловской области в сфере защиты и поощрении капиталовложений в Свердловской области.</w:t>
      </w:r>
    </w:p>
    <w:p w14:paraId="20CF231C" w14:textId="77777777" w:rsidR="001C2C70" w:rsidRPr="001C2C70" w:rsidRDefault="001C2C70" w:rsidP="007833AF">
      <w:pPr>
        <w:widowControl w:val="0"/>
        <w:autoSpaceDE w:val="0"/>
        <w:ind w:firstLine="851"/>
        <w:jc w:val="both"/>
        <w:rPr>
          <w:rFonts w:eastAsia="Calibri"/>
          <w:sz w:val="24"/>
          <w:szCs w:val="24"/>
          <w:lang w:eastAsia="en-US"/>
        </w:rPr>
      </w:pPr>
      <w:r w:rsidRPr="001C2C70">
        <w:rPr>
          <w:rFonts w:eastAsia="Calibri"/>
          <w:sz w:val="24"/>
          <w:szCs w:val="24"/>
        </w:rPr>
        <w:t xml:space="preserve">7. </w:t>
      </w:r>
      <w:r w:rsidRPr="001C2C70">
        <w:rPr>
          <w:rFonts w:eastAsia="Calibri"/>
          <w:color w:val="000000"/>
          <w:sz w:val="24"/>
          <w:szCs w:val="24"/>
        </w:rPr>
        <w:t>В течение трех рабочих дней со дня получения проекта дополнительного соглашения к Соглашению, а также прилагаемых к нему документов и материалов Глава Арамильского городского округа</w:t>
      </w:r>
      <w:r w:rsidRPr="001C2C70">
        <w:rPr>
          <w:rFonts w:eastAsia="Calibri"/>
          <w:sz w:val="24"/>
          <w:szCs w:val="24"/>
        </w:rPr>
        <w:t>:</w:t>
      </w:r>
    </w:p>
    <w:p w14:paraId="45829E99" w14:textId="77777777" w:rsidR="001C2C70" w:rsidRPr="001C2C70" w:rsidRDefault="001C2C70" w:rsidP="007833AF">
      <w:pPr>
        <w:widowControl w:val="0"/>
        <w:autoSpaceDE w:val="0"/>
        <w:ind w:firstLine="851"/>
        <w:jc w:val="both"/>
        <w:rPr>
          <w:rFonts w:eastAsia="Calibri"/>
          <w:sz w:val="24"/>
          <w:szCs w:val="24"/>
          <w:lang w:eastAsia="en-US"/>
        </w:rPr>
      </w:pPr>
      <w:r w:rsidRPr="001C2C70">
        <w:rPr>
          <w:rFonts w:eastAsia="Calibri"/>
          <w:sz w:val="24"/>
          <w:szCs w:val="24"/>
        </w:rPr>
        <w:t xml:space="preserve">1) подписывает дополнительное соглашение в случае невыявления обстоятельств, указанных в пункте 4 настоящего Порядка; </w:t>
      </w:r>
    </w:p>
    <w:p w14:paraId="3F0B1A9D" w14:textId="77777777" w:rsidR="001C2C70" w:rsidRPr="001C2C70" w:rsidRDefault="001C2C70" w:rsidP="007833AF">
      <w:pPr>
        <w:widowControl w:val="0"/>
        <w:autoSpaceDE w:val="0"/>
        <w:ind w:firstLine="851"/>
        <w:jc w:val="both"/>
        <w:rPr>
          <w:rFonts w:eastAsia="Calibri"/>
          <w:sz w:val="24"/>
          <w:szCs w:val="24"/>
          <w:lang w:eastAsia="en-US"/>
        </w:rPr>
      </w:pPr>
      <w:r w:rsidRPr="001C2C70">
        <w:rPr>
          <w:rFonts w:eastAsia="Calibri"/>
          <w:sz w:val="24"/>
          <w:szCs w:val="24"/>
        </w:rPr>
        <w:t xml:space="preserve">2) отказывает в заключении дополнительного соглашения в случае </w:t>
      </w:r>
      <w:r w:rsidRPr="001C2C70">
        <w:rPr>
          <w:rFonts w:eastAsia="Calibri"/>
          <w:color w:val="000000"/>
          <w:sz w:val="24"/>
          <w:szCs w:val="24"/>
        </w:rPr>
        <w:t xml:space="preserve">выявления обстоятельств, </w:t>
      </w:r>
      <w:r w:rsidRPr="001C2C70">
        <w:rPr>
          <w:rFonts w:eastAsia="Calibri"/>
          <w:sz w:val="24"/>
          <w:szCs w:val="24"/>
        </w:rPr>
        <w:t>указанных в пункте 4 настоящего Порядка, письменно информирует о данном решении сторону, инициирующую внесение изменений в Соглашение, и уполномоченный орган государственной власти Свердловской области в сфере защиты и поощрении капиталовложений в Свердловской области.</w:t>
      </w:r>
    </w:p>
    <w:p w14:paraId="2808DA5E" w14:textId="77777777" w:rsidR="001C2C70" w:rsidRPr="001C2C70" w:rsidRDefault="001C2C70" w:rsidP="007833AF">
      <w:pPr>
        <w:widowControl w:val="0"/>
        <w:autoSpaceDE w:val="0"/>
        <w:ind w:firstLine="851"/>
        <w:jc w:val="both"/>
        <w:rPr>
          <w:rFonts w:eastAsia="Calibri"/>
          <w:sz w:val="24"/>
          <w:szCs w:val="24"/>
        </w:rPr>
      </w:pPr>
      <w:r w:rsidRPr="001C2C70">
        <w:rPr>
          <w:rFonts w:eastAsia="Calibri"/>
          <w:sz w:val="24"/>
          <w:szCs w:val="24"/>
        </w:rPr>
        <w:t xml:space="preserve">8. В течение трех рабочих дней со дня получения проекта дополнительного соглашения о прекращении действия Соглашения, а также прилагаемых к нему документов и материалов, при отсутствии возражений </w:t>
      </w:r>
      <w:r w:rsidRPr="001C2C70">
        <w:rPr>
          <w:rFonts w:eastAsia="Calibri"/>
          <w:color w:val="000000"/>
          <w:sz w:val="24"/>
          <w:szCs w:val="24"/>
        </w:rPr>
        <w:t>Глава Арамильского городского округа</w:t>
      </w:r>
      <w:r w:rsidRPr="001C2C70">
        <w:rPr>
          <w:rFonts w:eastAsia="Calibri"/>
          <w:sz w:val="24"/>
          <w:szCs w:val="24"/>
        </w:rPr>
        <w:t xml:space="preserve"> подписывает дополнительное соглашение о прекращении действия Соглашения.</w:t>
      </w:r>
    </w:p>
    <w:p w14:paraId="76AE201C" w14:textId="77777777" w:rsidR="001C2C70" w:rsidRPr="001C2C70" w:rsidRDefault="001C2C70" w:rsidP="007833AF">
      <w:pPr>
        <w:widowControl w:val="0"/>
        <w:autoSpaceDE w:val="0"/>
        <w:ind w:firstLine="851"/>
        <w:jc w:val="both"/>
        <w:rPr>
          <w:rFonts w:eastAsia="Calibri"/>
          <w:sz w:val="24"/>
          <w:szCs w:val="24"/>
        </w:rPr>
      </w:pPr>
      <w:r w:rsidRPr="001C2C70">
        <w:rPr>
          <w:rFonts w:eastAsia="Calibri"/>
          <w:sz w:val="24"/>
          <w:szCs w:val="24"/>
        </w:rPr>
        <w:t>9. В случае наличия возражений по результатам рассмотрения документов, указанных в пункте 7 настоящего порядка, Уполномоченный орган принимает решение об отказе в подписании дополнительного соглашения о прекращении действия Соглашения, о чем в течение трех рабочих дней письменно уведомляет сторону, инициирующую прекращение действия Соглашения, и уполномоченный орган государственной власти Свердловской области в сфере защиты и поощрении капиталовложений в Свердловской области.</w:t>
      </w:r>
    </w:p>
    <w:p w14:paraId="1112DBD1" w14:textId="77777777" w:rsidR="001C2C70" w:rsidRPr="001C2C70" w:rsidRDefault="001C2C70" w:rsidP="007833AF">
      <w:pPr>
        <w:widowControl w:val="0"/>
        <w:autoSpaceDE w:val="0"/>
        <w:ind w:firstLine="851"/>
        <w:jc w:val="both"/>
        <w:rPr>
          <w:rFonts w:eastAsia="Calibri"/>
          <w:sz w:val="24"/>
          <w:szCs w:val="24"/>
          <w:lang w:eastAsia="en-US"/>
        </w:rPr>
      </w:pPr>
      <w:r w:rsidRPr="001C2C70">
        <w:rPr>
          <w:rFonts w:eastAsia="Calibri"/>
          <w:sz w:val="24"/>
          <w:szCs w:val="24"/>
        </w:rPr>
        <w:t>10. Информационное обеспечение процессов в рамках</w:t>
      </w:r>
      <w:r w:rsidRPr="001C2C70">
        <w:rPr>
          <w:rFonts w:eastAsia="Calibri"/>
          <w:color w:val="000000"/>
          <w:spacing w:val="2"/>
          <w:sz w:val="24"/>
          <w:szCs w:val="24"/>
        </w:rPr>
        <w:t xml:space="preserve"> заключения (подписания), изменения и расторжения Соглашений в отношении инвестиционных проектов, реализуемых (планируемых к реализации) на территории </w:t>
      </w:r>
      <w:r w:rsidRPr="001C2C70">
        <w:rPr>
          <w:rFonts w:eastAsia="Calibri"/>
          <w:color w:val="000000"/>
          <w:sz w:val="24"/>
          <w:szCs w:val="24"/>
        </w:rPr>
        <w:t>Арамильского городского округа</w:t>
      </w:r>
      <w:r w:rsidRPr="001C2C70">
        <w:rPr>
          <w:rFonts w:eastAsia="Calibri"/>
          <w:color w:val="000000"/>
          <w:spacing w:val="2"/>
          <w:sz w:val="24"/>
          <w:szCs w:val="24"/>
        </w:rPr>
        <w:t xml:space="preserve">, от имени </w:t>
      </w:r>
      <w:r w:rsidRPr="001C2C70">
        <w:rPr>
          <w:rFonts w:eastAsia="Calibri"/>
          <w:color w:val="000000"/>
          <w:sz w:val="24"/>
          <w:szCs w:val="24"/>
        </w:rPr>
        <w:t>Арамильского городского округа</w:t>
      </w:r>
      <w:r w:rsidRPr="001C2C70">
        <w:rPr>
          <w:rFonts w:eastAsia="Calibri"/>
          <w:sz w:val="24"/>
          <w:szCs w:val="24"/>
        </w:rPr>
        <w:t xml:space="preserve"> осуществляется с использованием государственной информационной системы «Капиталовложения».</w:t>
      </w:r>
    </w:p>
    <w:p w14:paraId="266DBED2" w14:textId="7431E199" w:rsidR="00637538" w:rsidRDefault="001C2C70" w:rsidP="00FE2676">
      <w:pPr>
        <w:widowControl w:val="0"/>
        <w:autoSpaceDE w:val="0"/>
        <w:ind w:firstLine="851"/>
        <w:jc w:val="both"/>
        <w:rPr>
          <w:rFonts w:eastAsia="Calibri"/>
          <w:sz w:val="24"/>
          <w:szCs w:val="24"/>
        </w:rPr>
      </w:pPr>
      <w:r w:rsidRPr="001C2C70">
        <w:rPr>
          <w:rFonts w:eastAsia="Calibri"/>
          <w:sz w:val="24"/>
          <w:szCs w:val="24"/>
        </w:rPr>
        <w:t>Эксплуатация государственной информационной системы «Капиталовложения» осуществляется в соответствии с законодательством Российской Федерации и законодательством Свердловской области.</w:t>
      </w:r>
    </w:p>
    <w:p w14:paraId="14E6D68A" w14:textId="77777777" w:rsidR="00FE2676" w:rsidRDefault="00FE2676" w:rsidP="00FE2676">
      <w:pPr>
        <w:pStyle w:val="ConsPlusNormal"/>
        <w:spacing w:before="60"/>
        <w:ind w:firstLine="709"/>
        <w:jc w:val="both"/>
        <w:rPr>
          <w:rFonts w:ascii="Times New Roman" w:hAnsi="Times New Roman" w:cs="Times New Roman"/>
          <w:sz w:val="24"/>
          <w:szCs w:val="24"/>
        </w:rPr>
      </w:pPr>
      <w:bookmarkStart w:id="41" w:name="_Hlk80199131"/>
      <w:r>
        <w:rPr>
          <w:rFonts w:ascii="Times New Roman" w:hAnsi="Times New Roman" w:cs="Times New Roman"/>
          <w:b/>
          <w:bCs/>
          <w:sz w:val="24"/>
          <w:szCs w:val="24"/>
        </w:rPr>
        <w:t>Мезенова С.П.</w:t>
      </w:r>
      <w:r w:rsidRPr="00A112BE">
        <w:rPr>
          <w:rFonts w:ascii="Times New Roman" w:hAnsi="Times New Roman" w:cs="Times New Roman"/>
          <w:b/>
          <w:bCs/>
          <w:sz w:val="24"/>
          <w:szCs w:val="24"/>
        </w:rPr>
        <w:t>,</w:t>
      </w:r>
      <w:r w:rsidRPr="00A112BE">
        <w:rPr>
          <w:rFonts w:ascii="Times New Roman" w:hAnsi="Times New Roman" w:cs="Times New Roman"/>
          <w:sz w:val="24"/>
          <w:szCs w:val="24"/>
        </w:rPr>
        <w:t xml:space="preserve"> председатель, поставила вопрос на голосование по предложенному</w:t>
      </w:r>
      <w:r>
        <w:rPr>
          <w:rFonts w:ascii="Times New Roman" w:hAnsi="Times New Roman" w:cs="Times New Roman"/>
          <w:sz w:val="24"/>
          <w:szCs w:val="24"/>
        </w:rPr>
        <w:t xml:space="preserve"> проекту.</w:t>
      </w:r>
    </w:p>
    <w:p w14:paraId="76C12453" w14:textId="43713C87" w:rsidR="00FE2676" w:rsidRDefault="00FE2676" w:rsidP="00FE2676">
      <w:pPr>
        <w:pStyle w:val="ConsPlusNormal"/>
        <w:spacing w:before="60"/>
        <w:ind w:firstLine="709"/>
        <w:jc w:val="both"/>
        <w:rPr>
          <w:rFonts w:ascii="Times New Roman" w:hAnsi="Times New Roman" w:cs="Times New Roman"/>
          <w:sz w:val="24"/>
          <w:szCs w:val="24"/>
        </w:rPr>
      </w:pPr>
      <w:r w:rsidRPr="007B5667">
        <w:rPr>
          <w:rFonts w:ascii="Times New Roman" w:hAnsi="Times New Roman" w:cs="Times New Roman"/>
          <w:sz w:val="24"/>
          <w:szCs w:val="24"/>
        </w:rPr>
        <w:t>ГОЛОСОВАНИЕ:</w:t>
      </w:r>
      <w:r w:rsidRPr="007B5667">
        <w:rPr>
          <w:rFonts w:ascii="Times New Roman" w:hAnsi="Times New Roman" w:cs="Times New Roman"/>
          <w:sz w:val="24"/>
          <w:szCs w:val="24"/>
        </w:rPr>
        <w:tab/>
        <w:t>Единогласное. Решение принято.</w:t>
      </w:r>
    </w:p>
    <w:bookmarkEnd w:id="41"/>
    <w:p w14:paraId="6A2BD0B2" w14:textId="735EEC71" w:rsidR="003659B5" w:rsidRPr="007458CF" w:rsidRDefault="003659B5" w:rsidP="003659B5">
      <w:pPr>
        <w:pStyle w:val="ConsPlusNormal"/>
        <w:spacing w:before="60"/>
        <w:jc w:val="both"/>
        <w:rPr>
          <w:rFonts w:ascii="Times New Roman" w:hAnsi="Times New Roman" w:cs="Times New Roman"/>
          <w:bCs/>
          <w:sz w:val="24"/>
          <w:szCs w:val="24"/>
        </w:rPr>
      </w:pPr>
      <w:r w:rsidRPr="007458CF">
        <w:rPr>
          <w:rFonts w:ascii="Times New Roman" w:hAnsi="Times New Roman" w:cs="Times New Roman"/>
          <w:b/>
          <w:sz w:val="24"/>
          <w:szCs w:val="24"/>
        </w:rPr>
        <w:t xml:space="preserve">По </w:t>
      </w:r>
      <w:r w:rsidR="001C0797">
        <w:rPr>
          <w:rFonts w:ascii="Times New Roman" w:hAnsi="Times New Roman" w:cs="Times New Roman"/>
          <w:b/>
          <w:sz w:val="24"/>
          <w:szCs w:val="24"/>
        </w:rPr>
        <w:t>седьм</w:t>
      </w:r>
      <w:r w:rsidRPr="007458CF">
        <w:rPr>
          <w:rFonts w:ascii="Times New Roman" w:hAnsi="Times New Roman" w:cs="Times New Roman"/>
          <w:b/>
          <w:sz w:val="24"/>
          <w:szCs w:val="24"/>
        </w:rPr>
        <w:t xml:space="preserve">ому вопросу слушали </w:t>
      </w:r>
      <w:r w:rsidR="00F4527E" w:rsidRPr="007458CF">
        <w:rPr>
          <w:rFonts w:ascii="Times New Roman" w:hAnsi="Times New Roman" w:cs="Times New Roman"/>
          <w:b/>
          <w:sz w:val="24"/>
          <w:szCs w:val="24"/>
        </w:rPr>
        <w:t>Коваляк Т.В</w:t>
      </w:r>
      <w:r w:rsidRPr="007458CF">
        <w:rPr>
          <w:rFonts w:ascii="Times New Roman" w:hAnsi="Times New Roman" w:cs="Times New Roman"/>
          <w:b/>
          <w:sz w:val="24"/>
          <w:szCs w:val="24"/>
        </w:rPr>
        <w:t>.</w:t>
      </w:r>
      <w:r w:rsidR="00F4527E" w:rsidRPr="007458CF">
        <w:rPr>
          <w:rFonts w:ascii="Times New Roman" w:hAnsi="Times New Roman" w:cs="Times New Roman"/>
          <w:b/>
          <w:sz w:val="24"/>
          <w:szCs w:val="24"/>
        </w:rPr>
        <w:t xml:space="preserve">, </w:t>
      </w:r>
      <w:r w:rsidR="00F4527E" w:rsidRPr="007458CF">
        <w:rPr>
          <w:rFonts w:ascii="Times New Roman" w:hAnsi="Times New Roman" w:cs="Times New Roman"/>
          <w:bCs/>
          <w:sz w:val="24"/>
          <w:szCs w:val="24"/>
        </w:rPr>
        <w:t>секретаря Наградной комиссии Думы Арамильского городского округа</w:t>
      </w:r>
      <w:r w:rsidRPr="007458CF">
        <w:rPr>
          <w:rFonts w:ascii="Times New Roman" w:hAnsi="Times New Roman" w:cs="Times New Roman"/>
          <w:bCs/>
          <w:sz w:val="24"/>
          <w:szCs w:val="24"/>
        </w:rPr>
        <w:t xml:space="preserve"> о </w:t>
      </w:r>
      <w:r w:rsidR="002A718A" w:rsidRPr="007458CF">
        <w:rPr>
          <w:rFonts w:ascii="Times New Roman" w:hAnsi="Times New Roman" w:cs="Times New Roman"/>
          <w:bCs/>
          <w:sz w:val="24"/>
          <w:szCs w:val="24"/>
        </w:rPr>
        <w:t>награждении Почетной грамотой Думы АГО работников ГБУСО «Сысертская ветстанция».</w:t>
      </w:r>
    </w:p>
    <w:p w14:paraId="2D5661DE" w14:textId="77777777" w:rsidR="00EC5760" w:rsidRPr="00744DAF" w:rsidRDefault="00EC5760" w:rsidP="00EC5760">
      <w:pPr>
        <w:tabs>
          <w:tab w:val="left" w:pos="7655"/>
        </w:tabs>
        <w:spacing w:before="40"/>
        <w:ind w:firstLine="709"/>
        <w:jc w:val="both"/>
        <w:rPr>
          <w:bCs/>
          <w:sz w:val="24"/>
          <w:szCs w:val="24"/>
        </w:rPr>
      </w:pPr>
      <w:r w:rsidRPr="00744DAF">
        <w:rPr>
          <w:bCs/>
          <w:sz w:val="24"/>
          <w:szCs w:val="24"/>
        </w:rPr>
        <w:t>Проект Решения предложен в следующей редакции:</w:t>
      </w:r>
    </w:p>
    <w:p w14:paraId="2C43B5FC" w14:textId="081CD38D" w:rsidR="00EC5760" w:rsidRPr="00EC5760" w:rsidRDefault="00EC5760" w:rsidP="00B20DA3">
      <w:pPr>
        <w:jc w:val="center"/>
        <w:rPr>
          <w:b/>
          <w:i/>
          <w:sz w:val="24"/>
          <w:szCs w:val="24"/>
        </w:rPr>
      </w:pPr>
      <w:bookmarkStart w:id="42" w:name="_Hlk35441104"/>
      <w:bookmarkStart w:id="43" w:name="_Hlk66437989"/>
      <w:r w:rsidRPr="00EC5760">
        <w:rPr>
          <w:b/>
          <w:i/>
          <w:sz w:val="24"/>
          <w:szCs w:val="24"/>
        </w:rPr>
        <w:t xml:space="preserve">О награждении </w:t>
      </w:r>
      <w:bookmarkStart w:id="44" w:name="_Hlk59551394"/>
      <w:r w:rsidRPr="00EC5760">
        <w:rPr>
          <w:b/>
          <w:i/>
          <w:sz w:val="24"/>
          <w:szCs w:val="24"/>
        </w:rPr>
        <w:t>Почетной грамотой</w:t>
      </w:r>
      <w:bookmarkEnd w:id="44"/>
      <w:r w:rsidR="00B20DA3">
        <w:rPr>
          <w:b/>
          <w:i/>
          <w:sz w:val="24"/>
          <w:szCs w:val="24"/>
        </w:rPr>
        <w:t xml:space="preserve"> </w:t>
      </w:r>
      <w:r w:rsidRPr="00EC5760">
        <w:rPr>
          <w:b/>
          <w:i/>
          <w:sz w:val="24"/>
          <w:szCs w:val="24"/>
        </w:rPr>
        <w:t xml:space="preserve">Думы Арамильского городского округа </w:t>
      </w:r>
      <w:bookmarkStart w:id="45" w:name="_Hlk48120811"/>
      <w:r w:rsidRPr="00EC5760">
        <w:rPr>
          <w:b/>
          <w:i/>
          <w:sz w:val="24"/>
          <w:szCs w:val="24"/>
        </w:rPr>
        <w:t>работников</w:t>
      </w:r>
      <w:bookmarkStart w:id="46" w:name="_Hlk65072936"/>
    </w:p>
    <w:p w14:paraId="440D81E2" w14:textId="54EC8464" w:rsidR="00EC5760" w:rsidRPr="00EC5760" w:rsidRDefault="00EC5760" w:rsidP="00B20DA3">
      <w:pPr>
        <w:jc w:val="center"/>
        <w:rPr>
          <w:b/>
          <w:i/>
          <w:sz w:val="24"/>
          <w:szCs w:val="24"/>
        </w:rPr>
      </w:pPr>
      <w:bookmarkStart w:id="47" w:name="_Hlk74899964"/>
      <w:bookmarkEnd w:id="45"/>
      <w:bookmarkEnd w:id="46"/>
      <w:r w:rsidRPr="00EC5760">
        <w:rPr>
          <w:b/>
          <w:i/>
          <w:sz w:val="24"/>
          <w:szCs w:val="24"/>
        </w:rPr>
        <w:t>ГБУСО «Сысертская ветеринарная станция по борьбе с болезнями животных»</w:t>
      </w:r>
    </w:p>
    <w:bookmarkEnd w:id="47"/>
    <w:p w14:paraId="1263D99F" w14:textId="77777777" w:rsidR="00EC5760" w:rsidRPr="00EC5760" w:rsidRDefault="00EC5760" w:rsidP="001A27DA">
      <w:pPr>
        <w:spacing w:before="40"/>
        <w:ind w:firstLine="709"/>
        <w:jc w:val="both"/>
        <w:rPr>
          <w:sz w:val="24"/>
          <w:szCs w:val="24"/>
        </w:rPr>
      </w:pPr>
      <w:r w:rsidRPr="00EC5760">
        <w:rPr>
          <w:sz w:val="24"/>
          <w:szCs w:val="24"/>
        </w:rPr>
        <w:t xml:space="preserve">Рассмотрев ходатайство Руководителя </w:t>
      </w:r>
      <w:bookmarkStart w:id="48" w:name="_Hlk79483700"/>
      <w:r w:rsidRPr="00EC5760">
        <w:rPr>
          <w:sz w:val="24"/>
          <w:szCs w:val="24"/>
        </w:rPr>
        <w:t xml:space="preserve">ГБУСО «Сысертская ветеринарная станция по борьбе с болезнями животных» </w:t>
      </w:r>
      <w:bookmarkEnd w:id="48"/>
      <w:r w:rsidRPr="00EC5760">
        <w:rPr>
          <w:sz w:val="24"/>
          <w:szCs w:val="24"/>
        </w:rPr>
        <w:t xml:space="preserve">Дроновой Е.В. о награждении Почетной грамотой Думы Арамильского городского округа </w:t>
      </w:r>
      <w:bookmarkStart w:id="49" w:name="_Hlk48658439"/>
      <w:r w:rsidRPr="00EC5760">
        <w:rPr>
          <w:sz w:val="24"/>
          <w:szCs w:val="24"/>
        </w:rPr>
        <w:t>работников учреждения</w:t>
      </w:r>
      <w:bookmarkEnd w:id="49"/>
      <w:r w:rsidRPr="00EC5760">
        <w:rPr>
          <w:sz w:val="24"/>
          <w:szCs w:val="24"/>
        </w:rPr>
        <w:t xml:space="preserve"> в связи с празднованием Дня ветеринарного работника, в соответствии с Положением «О Почётной грамоте и </w:t>
      </w:r>
      <w:r w:rsidRPr="00EC5760">
        <w:rPr>
          <w:sz w:val="24"/>
          <w:szCs w:val="24"/>
        </w:rPr>
        <w:lastRenderedPageBreak/>
        <w:t xml:space="preserve">Благодарственном письме Думы Арамильского городского округа», утвержденным Решением Думы </w:t>
      </w:r>
      <w:bookmarkStart w:id="50" w:name="_Hlk59550707"/>
      <w:r w:rsidRPr="00EC5760">
        <w:rPr>
          <w:sz w:val="24"/>
          <w:szCs w:val="24"/>
        </w:rPr>
        <w:t xml:space="preserve">Арамильского городского округа </w:t>
      </w:r>
      <w:bookmarkEnd w:id="50"/>
      <w:r w:rsidRPr="00EC5760">
        <w:rPr>
          <w:sz w:val="24"/>
          <w:szCs w:val="24"/>
        </w:rPr>
        <w:t>от 11 мая 2017 года № 16/4, на основании Протокола заседания Наградной комиссии Думы от 09 августа 2021 года № 24, Дума Арамильского городского округа</w:t>
      </w:r>
    </w:p>
    <w:p w14:paraId="70617474" w14:textId="77777777" w:rsidR="00EC5760" w:rsidRPr="00EC5760" w:rsidRDefault="00EC5760" w:rsidP="00B20DA3">
      <w:pPr>
        <w:jc w:val="both"/>
        <w:rPr>
          <w:b/>
          <w:sz w:val="24"/>
          <w:szCs w:val="24"/>
        </w:rPr>
      </w:pPr>
      <w:r w:rsidRPr="00EC5760">
        <w:rPr>
          <w:b/>
          <w:sz w:val="24"/>
          <w:szCs w:val="24"/>
        </w:rPr>
        <w:t>РЕШИЛА:</w:t>
      </w:r>
    </w:p>
    <w:p w14:paraId="2FB893AB" w14:textId="77777777" w:rsidR="00EC5760" w:rsidRPr="00EC5760" w:rsidRDefault="00EC5760" w:rsidP="00B20DA3">
      <w:pPr>
        <w:ind w:firstLine="720"/>
        <w:jc w:val="both"/>
        <w:rPr>
          <w:sz w:val="24"/>
          <w:szCs w:val="24"/>
        </w:rPr>
      </w:pPr>
      <w:r w:rsidRPr="00EC5760">
        <w:rPr>
          <w:sz w:val="24"/>
          <w:szCs w:val="24"/>
        </w:rPr>
        <w:t xml:space="preserve">1. </w:t>
      </w:r>
      <w:bookmarkStart w:id="51" w:name="_Hlk59550907"/>
      <w:bookmarkStart w:id="52" w:name="_Hlk35269278"/>
      <w:r w:rsidRPr="00EC5760">
        <w:rPr>
          <w:sz w:val="24"/>
          <w:szCs w:val="24"/>
        </w:rPr>
        <w:t>Наградить Почетной грамотой Думы Арамильского городского округа за многолетний, добросовестный труд в сфере ветеринарии и в связи с празднованием Дня ветеринарного работника, следующих работников ГБУСО «Сысертская ветеринарная станция по борьбе с болезнями животных»:</w:t>
      </w:r>
    </w:p>
    <w:p w14:paraId="5705E23C" w14:textId="77777777" w:rsidR="00EC5760" w:rsidRPr="00EC5760" w:rsidRDefault="00EC5760" w:rsidP="00B20DA3">
      <w:pPr>
        <w:ind w:firstLine="720"/>
        <w:jc w:val="both"/>
        <w:rPr>
          <w:sz w:val="24"/>
          <w:szCs w:val="24"/>
        </w:rPr>
      </w:pPr>
      <w:r w:rsidRPr="00EC5760">
        <w:rPr>
          <w:sz w:val="24"/>
          <w:szCs w:val="24"/>
        </w:rPr>
        <w:t>-</w:t>
      </w:r>
      <w:bookmarkEnd w:id="51"/>
      <w:r w:rsidRPr="00EC5760">
        <w:rPr>
          <w:sz w:val="24"/>
          <w:szCs w:val="24"/>
        </w:rPr>
        <w:t xml:space="preserve"> Резвухину Любовь Борисовну, ведущего ветеринарного врача Арамильской ветеринарной лечебницы;</w:t>
      </w:r>
    </w:p>
    <w:p w14:paraId="17C4ECD8" w14:textId="77777777" w:rsidR="00EC5760" w:rsidRPr="00EC5760" w:rsidRDefault="00EC5760" w:rsidP="00B20DA3">
      <w:pPr>
        <w:ind w:firstLine="720"/>
        <w:jc w:val="both"/>
        <w:rPr>
          <w:sz w:val="24"/>
          <w:szCs w:val="24"/>
        </w:rPr>
      </w:pPr>
      <w:r w:rsidRPr="00EC5760">
        <w:rPr>
          <w:sz w:val="24"/>
          <w:szCs w:val="24"/>
        </w:rPr>
        <w:t>- Башкарову Римму Искандаровну, ветеринарного санитара Арамильской ветеринарной лечебницы.</w:t>
      </w:r>
    </w:p>
    <w:bookmarkEnd w:id="52"/>
    <w:p w14:paraId="78BED429" w14:textId="4681BB51" w:rsidR="00EC5760" w:rsidRPr="00EC5760" w:rsidRDefault="00EC5760" w:rsidP="00B20DA3">
      <w:pPr>
        <w:ind w:firstLine="720"/>
        <w:jc w:val="both"/>
        <w:rPr>
          <w:sz w:val="24"/>
          <w:szCs w:val="24"/>
        </w:rPr>
      </w:pPr>
      <w:r w:rsidRPr="00EC5760">
        <w:rPr>
          <w:sz w:val="24"/>
          <w:szCs w:val="24"/>
        </w:rPr>
        <w:t>2. Настоящее Решение опубликовать в газете «Арамильские вести» и разместить на официальном сайте Арамильского городского округа.</w:t>
      </w:r>
    </w:p>
    <w:p w14:paraId="2E2E578F" w14:textId="067522AE" w:rsidR="00EC5760" w:rsidRPr="00EC5760" w:rsidRDefault="00EC5760" w:rsidP="00843E25">
      <w:pPr>
        <w:tabs>
          <w:tab w:val="left" w:pos="7655"/>
        </w:tabs>
        <w:autoSpaceDE w:val="0"/>
        <w:autoSpaceDN w:val="0"/>
        <w:adjustRightInd w:val="0"/>
        <w:jc w:val="both"/>
        <w:rPr>
          <w:sz w:val="24"/>
          <w:szCs w:val="24"/>
        </w:rPr>
      </w:pPr>
      <w:r w:rsidRPr="00EC5760">
        <w:rPr>
          <w:sz w:val="24"/>
          <w:szCs w:val="24"/>
        </w:rPr>
        <w:t>Председатель Думы</w:t>
      </w:r>
      <w:r w:rsidR="00843E25">
        <w:rPr>
          <w:sz w:val="24"/>
          <w:szCs w:val="24"/>
        </w:rPr>
        <w:t xml:space="preserve"> </w:t>
      </w:r>
      <w:r w:rsidRPr="00EC5760">
        <w:rPr>
          <w:sz w:val="24"/>
          <w:szCs w:val="24"/>
        </w:rPr>
        <w:t>Арамильского городского округа</w:t>
      </w:r>
      <w:bookmarkEnd w:id="42"/>
      <w:bookmarkEnd w:id="43"/>
      <w:r w:rsidRPr="00EC5760">
        <w:rPr>
          <w:sz w:val="24"/>
          <w:szCs w:val="24"/>
        </w:rPr>
        <w:tab/>
        <w:t>С.П. Мезенова</w:t>
      </w:r>
    </w:p>
    <w:p w14:paraId="611C8C20" w14:textId="77777777" w:rsidR="00C011AD" w:rsidRPr="00C011AD" w:rsidRDefault="00C011AD" w:rsidP="00C011AD">
      <w:pPr>
        <w:widowControl w:val="0"/>
        <w:autoSpaceDE w:val="0"/>
        <w:spacing w:before="60"/>
        <w:ind w:firstLine="851"/>
        <w:jc w:val="both"/>
        <w:rPr>
          <w:rFonts w:eastAsia="Calibri"/>
          <w:bCs/>
          <w:sz w:val="24"/>
          <w:szCs w:val="24"/>
          <w:lang w:eastAsia="en-US"/>
        </w:rPr>
      </w:pPr>
      <w:r w:rsidRPr="00C011AD">
        <w:rPr>
          <w:rFonts w:eastAsia="Calibri"/>
          <w:b/>
          <w:sz w:val="24"/>
          <w:szCs w:val="24"/>
          <w:lang w:eastAsia="en-US"/>
        </w:rPr>
        <w:t xml:space="preserve">Мезенова С.П., </w:t>
      </w:r>
      <w:r w:rsidRPr="00C011AD">
        <w:rPr>
          <w:rFonts w:eastAsia="Calibri"/>
          <w:bCs/>
          <w:sz w:val="24"/>
          <w:szCs w:val="24"/>
          <w:lang w:eastAsia="en-US"/>
        </w:rPr>
        <w:t>председатель, поставила вопрос на голосование по предложенному проекту.</w:t>
      </w:r>
    </w:p>
    <w:p w14:paraId="356CF2BF" w14:textId="549DF115" w:rsidR="00EC5760" w:rsidRDefault="00C011AD" w:rsidP="00C011AD">
      <w:pPr>
        <w:widowControl w:val="0"/>
        <w:autoSpaceDE w:val="0"/>
        <w:ind w:firstLine="851"/>
        <w:jc w:val="both"/>
        <w:rPr>
          <w:rFonts w:eastAsia="Calibri"/>
          <w:bCs/>
          <w:sz w:val="24"/>
          <w:szCs w:val="24"/>
          <w:lang w:eastAsia="en-US"/>
        </w:rPr>
      </w:pPr>
      <w:r w:rsidRPr="00C011AD">
        <w:rPr>
          <w:rFonts w:eastAsia="Calibri"/>
          <w:bCs/>
          <w:sz w:val="24"/>
          <w:szCs w:val="24"/>
          <w:lang w:eastAsia="en-US"/>
        </w:rPr>
        <w:t>ГОЛОСОВАНИЕ:</w:t>
      </w:r>
      <w:r w:rsidRPr="00C011AD">
        <w:rPr>
          <w:rFonts w:eastAsia="Calibri"/>
          <w:bCs/>
          <w:sz w:val="24"/>
          <w:szCs w:val="24"/>
          <w:lang w:eastAsia="en-US"/>
        </w:rPr>
        <w:tab/>
        <w:t>Единогласное. Решение принято.</w:t>
      </w:r>
    </w:p>
    <w:p w14:paraId="4A3696A8" w14:textId="56AA6539" w:rsidR="00765A8A" w:rsidRDefault="00765A8A" w:rsidP="00C011AD">
      <w:pPr>
        <w:widowControl w:val="0"/>
        <w:autoSpaceDE w:val="0"/>
        <w:ind w:firstLine="851"/>
        <w:jc w:val="both"/>
        <w:rPr>
          <w:rFonts w:eastAsia="Calibri"/>
          <w:bCs/>
          <w:sz w:val="24"/>
          <w:szCs w:val="24"/>
          <w:lang w:eastAsia="en-US"/>
        </w:rPr>
      </w:pPr>
    </w:p>
    <w:p w14:paraId="61FA1B2A" w14:textId="6AA4868A" w:rsidR="00D51C60" w:rsidRDefault="00D51C60" w:rsidP="00C011AD">
      <w:pPr>
        <w:widowControl w:val="0"/>
        <w:autoSpaceDE w:val="0"/>
        <w:ind w:firstLine="851"/>
        <w:jc w:val="both"/>
        <w:rPr>
          <w:rFonts w:eastAsia="Calibri"/>
          <w:bCs/>
          <w:sz w:val="24"/>
          <w:szCs w:val="24"/>
          <w:lang w:eastAsia="en-US"/>
        </w:rPr>
      </w:pPr>
      <w:bookmarkStart w:id="53" w:name="_GoBack"/>
      <w:bookmarkEnd w:id="53"/>
    </w:p>
    <w:p w14:paraId="44CA52AC" w14:textId="77777777" w:rsidR="00D51C60" w:rsidRDefault="00D51C60" w:rsidP="00C011AD">
      <w:pPr>
        <w:widowControl w:val="0"/>
        <w:autoSpaceDE w:val="0"/>
        <w:ind w:firstLine="851"/>
        <w:jc w:val="both"/>
        <w:rPr>
          <w:rFonts w:eastAsia="Calibri"/>
          <w:bCs/>
          <w:sz w:val="24"/>
          <w:szCs w:val="24"/>
          <w:lang w:eastAsia="en-US"/>
        </w:rPr>
      </w:pPr>
    </w:p>
    <w:p w14:paraId="1A1698CB" w14:textId="7C172470" w:rsidR="00765A8A" w:rsidRPr="0047321C" w:rsidRDefault="00765A8A" w:rsidP="00765A8A">
      <w:pPr>
        <w:widowControl w:val="0"/>
        <w:tabs>
          <w:tab w:val="left" w:pos="7797"/>
        </w:tabs>
        <w:autoSpaceDE w:val="0"/>
        <w:autoSpaceDN w:val="0"/>
        <w:adjustRightInd w:val="0"/>
        <w:jc w:val="both"/>
        <w:rPr>
          <w:sz w:val="24"/>
          <w:szCs w:val="24"/>
        </w:rPr>
      </w:pPr>
      <w:r w:rsidRPr="0047321C">
        <w:rPr>
          <w:sz w:val="24"/>
          <w:szCs w:val="24"/>
        </w:rPr>
        <w:t>Председатель:</w:t>
      </w:r>
      <w:r w:rsidRPr="0047321C">
        <w:rPr>
          <w:sz w:val="24"/>
          <w:szCs w:val="24"/>
        </w:rPr>
        <w:tab/>
      </w:r>
      <w:r>
        <w:rPr>
          <w:sz w:val="24"/>
          <w:szCs w:val="24"/>
        </w:rPr>
        <w:t xml:space="preserve">Мезенова </w:t>
      </w:r>
      <w:r w:rsidRPr="0047321C">
        <w:rPr>
          <w:sz w:val="24"/>
          <w:szCs w:val="24"/>
        </w:rPr>
        <w:t>С.</w:t>
      </w:r>
      <w:r>
        <w:rPr>
          <w:sz w:val="24"/>
          <w:szCs w:val="24"/>
        </w:rPr>
        <w:t>П.</w:t>
      </w:r>
    </w:p>
    <w:p w14:paraId="7D7F4162" w14:textId="77777777" w:rsidR="00B974E8" w:rsidRDefault="00B974E8" w:rsidP="00765A8A">
      <w:pPr>
        <w:widowControl w:val="0"/>
        <w:tabs>
          <w:tab w:val="left" w:pos="7797"/>
        </w:tabs>
        <w:autoSpaceDE w:val="0"/>
        <w:autoSpaceDN w:val="0"/>
        <w:adjustRightInd w:val="0"/>
        <w:jc w:val="both"/>
        <w:rPr>
          <w:sz w:val="24"/>
          <w:szCs w:val="24"/>
        </w:rPr>
      </w:pPr>
    </w:p>
    <w:p w14:paraId="3AA654F9" w14:textId="68115F3B" w:rsidR="00765A8A" w:rsidRPr="00765A8A" w:rsidRDefault="00765A8A" w:rsidP="00765A8A">
      <w:pPr>
        <w:widowControl w:val="0"/>
        <w:tabs>
          <w:tab w:val="left" w:pos="7797"/>
        </w:tabs>
        <w:autoSpaceDE w:val="0"/>
        <w:autoSpaceDN w:val="0"/>
        <w:adjustRightInd w:val="0"/>
        <w:jc w:val="both"/>
        <w:rPr>
          <w:sz w:val="24"/>
          <w:szCs w:val="24"/>
        </w:rPr>
      </w:pPr>
      <w:r w:rsidRPr="0047321C">
        <w:rPr>
          <w:sz w:val="24"/>
          <w:szCs w:val="24"/>
        </w:rPr>
        <w:t>Секретар</w:t>
      </w:r>
      <w:r>
        <w:rPr>
          <w:sz w:val="24"/>
          <w:szCs w:val="24"/>
        </w:rPr>
        <w:t>ь</w:t>
      </w:r>
      <w:r w:rsidRPr="0047321C">
        <w:rPr>
          <w:sz w:val="24"/>
          <w:szCs w:val="24"/>
        </w:rPr>
        <w:t>:</w:t>
      </w:r>
      <w:r w:rsidRPr="0047321C">
        <w:rPr>
          <w:sz w:val="24"/>
          <w:szCs w:val="24"/>
        </w:rPr>
        <w:tab/>
      </w:r>
      <w:r>
        <w:rPr>
          <w:sz w:val="24"/>
          <w:szCs w:val="24"/>
        </w:rPr>
        <w:t>Первухина Т.А.</w:t>
      </w:r>
    </w:p>
    <w:sectPr w:rsidR="00765A8A" w:rsidRPr="00765A8A" w:rsidSect="00B974E8">
      <w:headerReference w:type="default" r:id="rId9"/>
      <w:footerReference w:type="default" r:id="rId10"/>
      <w:pgSz w:w="11907" w:h="16840" w:code="9"/>
      <w:pgMar w:top="1077" w:right="851" w:bottom="1077" w:left="1361"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D70E4" w14:textId="77777777" w:rsidR="00501C79" w:rsidRDefault="00501C79" w:rsidP="00C75D5B">
      <w:r>
        <w:separator/>
      </w:r>
    </w:p>
  </w:endnote>
  <w:endnote w:type="continuationSeparator" w:id="0">
    <w:p w14:paraId="412DB2B1" w14:textId="77777777" w:rsidR="00501C79" w:rsidRDefault="00501C79" w:rsidP="00C7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010977"/>
      <w:docPartObj>
        <w:docPartGallery w:val="Page Numbers (Bottom of Page)"/>
        <w:docPartUnique/>
      </w:docPartObj>
    </w:sdtPr>
    <w:sdtContent>
      <w:p w14:paraId="4DB05519" w14:textId="7FD00658" w:rsidR="00EF0D56" w:rsidRDefault="00EF0D56">
        <w:pPr>
          <w:pStyle w:val="af1"/>
          <w:jc w:val="center"/>
        </w:pPr>
        <w:r>
          <w:fldChar w:fldCharType="begin"/>
        </w:r>
        <w:r>
          <w:instrText>PAGE   \* MERGEFORMAT</w:instrText>
        </w:r>
        <w:r>
          <w:fldChar w:fldCharType="separate"/>
        </w:r>
        <w:r>
          <w:t>2</w:t>
        </w:r>
        <w:r>
          <w:fldChar w:fldCharType="end"/>
        </w:r>
      </w:p>
    </w:sdtContent>
  </w:sdt>
  <w:p w14:paraId="509DDCC7" w14:textId="77777777" w:rsidR="00EF0D56" w:rsidRDefault="00EF0D5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B00B1" w14:textId="77777777" w:rsidR="00501C79" w:rsidRDefault="00501C79" w:rsidP="00C75D5B">
      <w:r>
        <w:separator/>
      </w:r>
    </w:p>
  </w:footnote>
  <w:footnote w:type="continuationSeparator" w:id="0">
    <w:p w14:paraId="7638DCA4" w14:textId="77777777" w:rsidR="00501C79" w:rsidRDefault="00501C79" w:rsidP="00C75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EA99" w14:textId="77777777" w:rsidR="00EF0D56" w:rsidRDefault="00EF0D56">
    <w:pPr>
      <w:pStyle w:val="af"/>
      <w:jc w:val="center"/>
    </w:pPr>
  </w:p>
  <w:p w14:paraId="6E4BD6FB" w14:textId="77777777" w:rsidR="00EF0D56" w:rsidRDefault="00EF0D5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0CA8"/>
    <w:multiLevelType w:val="hybridMultilevel"/>
    <w:tmpl w:val="76CC11EA"/>
    <w:lvl w:ilvl="0" w:tplc="269C73EA">
      <w:start w:val="1"/>
      <w:numFmt w:val="decimal"/>
      <w:lvlText w:val="%1)"/>
      <w:lvlJc w:val="left"/>
      <w:pPr>
        <w:ind w:left="709" w:hanging="34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3B1D57"/>
    <w:multiLevelType w:val="multilevel"/>
    <w:tmpl w:val="FACAD81C"/>
    <w:lvl w:ilvl="0">
      <w:start w:val="1"/>
      <w:numFmt w:val="decimal"/>
      <w:lvlText w:val="%1)"/>
      <w:lvlJc w:val="left"/>
      <w:pPr>
        <w:ind w:left="720" w:hanging="360"/>
      </w:pPr>
      <w:rPr>
        <w:rFonts w:hint="default"/>
      </w:rPr>
    </w:lvl>
    <w:lvl w:ilvl="1">
      <w:start w:val="1"/>
      <w:numFmt w:val="decimal"/>
      <w:isLgl/>
      <w:lvlText w:val="%1.%2."/>
      <w:lvlJc w:val="left"/>
      <w:pPr>
        <w:ind w:left="780" w:hanging="420"/>
      </w:pPr>
      <w:rPr>
        <w:i/>
        <w:color w:val="auto"/>
        <w:sz w:val="24"/>
      </w:rPr>
    </w:lvl>
    <w:lvl w:ilvl="2">
      <w:start w:val="1"/>
      <w:numFmt w:val="decimal"/>
      <w:isLgl/>
      <w:lvlText w:val="%1.%2.%3."/>
      <w:lvlJc w:val="left"/>
      <w:pPr>
        <w:ind w:left="1080" w:hanging="720"/>
      </w:pPr>
      <w:rPr>
        <w:i/>
        <w:color w:val="auto"/>
        <w:sz w:val="24"/>
      </w:rPr>
    </w:lvl>
    <w:lvl w:ilvl="3">
      <w:start w:val="1"/>
      <w:numFmt w:val="decimal"/>
      <w:isLgl/>
      <w:lvlText w:val="%1.%2.%3.%4."/>
      <w:lvlJc w:val="left"/>
      <w:pPr>
        <w:ind w:left="1080" w:hanging="720"/>
      </w:pPr>
      <w:rPr>
        <w:i/>
        <w:color w:val="auto"/>
        <w:sz w:val="24"/>
      </w:rPr>
    </w:lvl>
    <w:lvl w:ilvl="4">
      <w:start w:val="1"/>
      <w:numFmt w:val="decimal"/>
      <w:isLgl/>
      <w:lvlText w:val="%1.%2.%3.%4.%5."/>
      <w:lvlJc w:val="left"/>
      <w:pPr>
        <w:ind w:left="1440" w:hanging="1080"/>
      </w:pPr>
      <w:rPr>
        <w:i/>
        <w:color w:val="auto"/>
        <w:sz w:val="24"/>
      </w:rPr>
    </w:lvl>
    <w:lvl w:ilvl="5">
      <w:start w:val="1"/>
      <w:numFmt w:val="decimal"/>
      <w:isLgl/>
      <w:lvlText w:val="%1.%2.%3.%4.%5.%6."/>
      <w:lvlJc w:val="left"/>
      <w:pPr>
        <w:ind w:left="1440" w:hanging="1080"/>
      </w:pPr>
      <w:rPr>
        <w:i/>
        <w:color w:val="auto"/>
        <w:sz w:val="24"/>
      </w:rPr>
    </w:lvl>
    <w:lvl w:ilvl="6">
      <w:start w:val="1"/>
      <w:numFmt w:val="decimal"/>
      <w:isLgl/>
      <w:lvlText w:val="%1.%2.%3.%4.%5.%6.%7."/>
      <w:lvlJc w:val="left"/>
      <w:pPr>
        <w:ind w:left="1800" w:hanging="1440"/>
      </w:pPr>
      <w:rPr>
        <w:i/>
        <w:color w:val="auto"/>
        <w:sz w:val="24"/>
      </w:rPr>
    </w:lvl>
    <w:lvl w:ilvl="7">
      <w:start w:val="1"/>
      <w:numFmt w:val="decimal"/>
      <w:isLgl/>
      <w:lvlText w:val="%1.%2.%3.%4.%5.%6.%7.%8."/>
      <w:lvlJc w:val="left"/>
      <w:pPr>
        <w:ind w:left="1800" w:hanging="1440"/>
      </w:pPr>
      <w:rPr>
        <w:i/>
        <w:color w:val="auto"/>
        <w:sz w:val="24"/>
      </w:rPr>
    </w:lvl>
    <w:lvl w:ilvl="8">
      <w:start w:val="1"/>
      <w:numFmt w:val="decimal"/>
      <w:isLgl/>
      <w:lvlText w:val="%1.%2.%3.%4.%5.%6.%7.%8.%9."/>
      <w:lvlJc w:val="left"/>
      <w:pPr>
        <w:ind w:left="2160" w:hanging="1800"/>
      </w:pPr>
      <w:rPr>
        <w:i/>
        <w:color w:val="auto"/>
        <w:sz w:val="24"/>
      </w:rPr>
    </w:lvl>
  </w:abstractNum>
  <w:abstractNum w:abstractNumId="2" w15:restartNumberingAfterBreak="0">
    <w:nsid w:val="180A6E04"/>
    <w:multiLevelType w:val="hybridMultilevel"/>
    <w:tmpl w:val="9954CE46"/>
    <w:lvl w:ilvl="0" w:tplc="873A4A7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5769EA"/>
    <w:multiLevelType w:val="hybridMultilevel"/>
    <w:tmpl w:val="F1C8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41585"/>
    <w:multiLevelType w:val="hybridMultilevel"/>
    <w:tmpl w:val="03760868"/>
    <w:lvl w:ilvl="0" w:tplc="E5CA2F54">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840E11"/>
    <w:multiLevelType w:val="hybridMultilevel"/>
    <w:tmpl w:val="DC5E8980"/>
    <w:lvl w:ilvl="0" w:tplc="D83E6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9071C5"/>
    <w:multiLevelType w:val="hybridMultilevel"/>
    <w:tmpl w:val="E7A68F9E"/>
    <w:lvl w:ilvl="0" w:tplc="4F40C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806B82"/>
    <w:multiLevelType w:val="hybridMultilevel"/>
    <w:tmpl w:val="BD32AED0"/>
    <w:lvl w:ilvl="0" w:tplc="DFD8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9E16F1"/>
    <w:multiLevelType w:val="hybridMultilevel"/>
    <w:tmpl w:val="CE46CE58"/>
    <w:lvl w:ilvl="0" w:tplc="D43A3D60">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8C12E45"/>
    <w:multiLevelType w:val="hybridMultilevel"/>
    <w:tmpl w:val="DC6006DC"/>
    <w:lvl w:ilvl="0" w:tplc="EEACE2A8">
      <w:start w:val="1"/>
      <w:numFmt w:val="decimal"/>
      <w:suff w:val="space"/>
      <w:lvlText w:val="%1)"/>
      <w:lvlJc w:val="left"/>
      <w:pPr>
        <w:ind w:left="1072" w:hanging="3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FF2CD9"/>
    <w:multiLevelType w:val="multilevel"/>
    <w:tmpl w:val="0326E7D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EB929A7"/>
    <w:multiLevelType w:val="hybridMultilevel"/>
    <w:tmpl w:val="86945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87591A"/>
    <w:multiLevelType w:val="hybridMultilevel"/>
    <w:tmpl w:val="239C5D04"/>
    <w:lvl w:ilvl="0" w:tplc="024C6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C808E3"/>
    <w:multiLevelType w:val="hybridMultilevel"/>
    <w:tmpl w:val="5EC0762A"/>
    <w:lvl w:ilvl="0" w:tplc="86D2A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634709"/>
    <w:multiLevelType w:val="hybridMultilevel"/>
    <w:tmpl w:val="878A2EB4"/>
    <w:lvl w:ilvl="0" w:tplc="11203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810A8D"/>
    <w:multiLevelType w:val="multilevel"/>
    <w:tmpl w:val="D64CAC1E"/>
    <w:lvl w:ilvl="0">
      <w:start w:val="1"/>
      <w:numFmt w:val="decimal"/>
      <w:lvlText w:val="%1)"/>
      <w:lvlJc w:val="left"/>
      <w:pPr>
        <w:ind w:left="1068" w:hanging="360"/>
      </w:pPr>
      <w:rPr>
        <w:rFonts w:ascii="Liberation Serif" w:hAnsi="Liberation Serif"/>
        <w:sz w:val="26"/>
        <w:szCs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42B42967"/>
    <w:multiLevelType w:val="hybridMultilevel"/>
    <w:tmpl w:val="46045C88"/>
    <w:lvl w:ilvl="0" w:tplc="BF24557E">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666DBE"/>
    <w:multiLevelType w:val="hybridMultilevel"/>
    <w:tmpl w:val="C2D84CF4"/>
    <w:lvl w:ilvl="0" w:tplc="D43A3D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7D61731"/>
    <w:multiLevelType w:val="hybridMultilevel"/>
    <w:tmpl w:val="C8A275A2"/>
    <w:lvl w:ilvl="0" w:tplc="024C69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FC0B99"/>
    <w:multiLevelType w:val="multilevel"/>
    <w:tmpl w:val="1736EB3A"/>
    <w:lvl w:ilvl="0">
      <w:start w:val="1"/>
      <w:numFmt w:val="decimal"/>
      <w:lvlText w:val="%1."/>
      <w:lvlJc w:val="left"/>
      <w:pPr>
        <w:ind w:left="1211" w:hanging="360"/>
      </w:pPr>
      <w:rPr>
        <w:rFonts w:ascii="Liberation Serif" w:hAnsi="Liberation Serif"/>
        <w:sz w:val="26"/>
        <w:szCs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4AAF6DDD"/>
    <w:multiLevelType w:val="multilevel"/>
    <w:tmpl w:val="8132D296"/>
    <w:lvl w:ilvl="0">
      <w:start w:val="1"/>
      <w:numFmt w:val="upperRoman"/>
      <w:lvlText w:val="%1."/>
      <w:lvlJc w:val="left"/>
      <w:pPr>
        <w:ind w:left="1440" w:hanging="720"/>
      </w:pPr>
      <w:rPr>
        <w:rFonts w:hint="default"/>
      </w:rPr>
    </w:lvl>
    <w:lvl w:ilvl="1">
      <w:start w:val="1"/>
      <w:numFmt w:val="decimal"/>
      <w:isLgl/>
      <w:lvlText w:val="%1.%2."/>
      <w:lvlJc w:val="left"/>
      <w:pPr>
        <w:ind w:left="1350" w:hanging="6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BFE1CBA"/>
    <w:multiLevelType w:val="hybridMultilevel"/>
    <w:tmpl w:val="996A179C"/>
    <w:lvl w:ilvl="0" w:tplc="C9BCBA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65189"/>
    <w:multiLevelType w:val="hybridMultilevel"/>
    <w:tmpl w:val="5FDC03EC"/>
    <w:lvl w:ilvl="0" w:tplc="18A6F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5F779F"/>
    <w:multiLevelType w:val="hybridMultilevel"/>
    <w:tmpl w:val="9548908A"/>
    <w:lvl w:ilvl="0" w:tplc="69B01E24">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CDA50DE"/>
    <w:multiLevelType w:val="multilevel"/>
    <w:tmpl w:val="2EE8C354"/>
    <w:lvl w:ilvl="0">
      <w:start w:val="1"/>
      <w:numFmt w:val="decimal"/>
      <w:lvlText w:val="%1)"/>
      <w:lvlJc w:val="left"/>
      <w:pPr>
        <w:ind w:left="1211" w:hanging="360"/>
      </w:pPr>
      <w:rPr>
        <w:rFonts w:ascii="Liberation Serif" w:hAnsi="Liberation Serif" w:cs="Liberation Serif"/>
        <w:color w:val="000000"/>
        <w:sz w:val="26"/>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15:restartNumberingAfterBreak="0">
    <w:nsid w:val="61AF3E02"/>
    <w:multiLevelType w:val="hybridMultilevel"/>
    <w:tmpl w:val="86945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D82588"/>
    <w:multiLevelType w:val="multilevel"/>
    <w:tmpl w:val="01CA3451"/>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93F577F"/>
    <w:multiLevelType w:val="hybridMultilevel"/>
    <w:tmpl w:val="7A56A7F6"/>
    <w:lvl w:ilvl="0" w:tplc="2B769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A727611"/>
    <w:multiLevelType w:val="hybridMultilevel"/>
    <w:tmpl w:val="A7C0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0B0FD8"/>
    <w:multiLevelType w:val="multilevel"/>
    <w:tmpl w:val="001BD6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EE80CB2"/>
    <w:multiLevelType w:val="hybridMultilevel"/>
    <w:tmpl w:val="83DCFAB6"/>
    <w:lvl w:ilvl="0" w:tplc="BB6219B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9B642A"/>
    <w:multiLevelType w:val="hybridMultilevel"/>
    <w:tmpl w:val="52D88D00"/>
    <w:lvl w:ilvl="0" w:tplc="D43A3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4D794F"/>
    <w:multiLevelType w:val="hybridMultilevel"/>
    <w:tmpl w:val="27BEFCC8"/>
    <w:lvl w:ilvl="0" w:tplc="471EAF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52443C7"/>
    <w:multiLevelType w:val="hybridMultilevel"/>
    <w:tmpl w:val="AE3A69D0"/>
    <w:lvl w:ilvl="0" w:tplc="0419000D">
      <w:start w:val="1"/>
      <w:numFmt w:val="bullet"/>
      <w:lvlText w:val=""/>
      <w:lvlJc w:val="left"/>
      <w:pPr>
        <w:tabs>
          <w:tab w:val="num" w:pos="1080"/>
        </w:tabs>
        <w:ind w:left="1080" w:hanging="360"/>
      </w:pPr>
      <w:rPr>
        <w:rFonts w:ascii="Wingdings" w:hAnsi="Wingdings" w:hint="default"/>
      </w:rPr>
    </w:lvl>
    <w:lvl w:ilvl="1" w:tplc="02B07046">
      <w:start w:val="1"/>
      <w:numFmt w:val="bullet"/>
      <w:lvlText w:val=""/>
      <w:lvlJc w:val="left"/>
      <w:pPr>
        <w:tabs>
          <w:tab w:val="num" w:pos="1803"/>
        </w:tabs>
        <w:ind w:left="1803" w:hanging="363"/>
      </w:pPr>
      <w:rPr>
        <w:rFonts w:ascii="Wingdings" w:hAnsi="Wingdings" w:hint="default"/>
      </w:rPr>
    </w:lvl>
    <w:lvl w:ilvl="2" w:tplc="04190005">
      <w:start w:val="1"/>
      <w:numFmt w:val="bullet"/>
      <w:lvlText w:val=""/>
      <w:lvlJc w:val="left"/>
      <w:pPr>
        <w:tabs>
          <w:tab w:val="num" w:pos="2520"/>
        </w:tabs>
        <w:ind w:left="2520" w:hanging="360"/>
      </w:pPr>
      <w:rPr>
        <w:rFonts w:ascii="Wingdings" w:hAnsi="Wingdings" w:hint="default"/>
      </w:rPr>
    </w:lvl>
    <w:lvl w:ilvl="3" w:tplc="BF9C6726">
      <w:start w:val="1"/>
      <w:numFmt w:val="bullet"/>
      <w:suff w:val="space"/>
      <w:lvlText w:val=""/>
      <w:lvlJc w:val="left"/>
      <w:pPr>
        <w:ind w:left="502" w:hanging="360"/>
      </w:pPr>
      <w:rPr>
        <w:rFonts w:ascii="Wingdings" w:hAnsi="Wingdings"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C401AE"/>
    <w:multiLevelType w:val="hybridMultilevel"/>
    <w:tmpl w:val="3F1EF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574CD3"/>
    <w:multiLevelType w:val="hybridMultilevel"/>
    <w:tmpl w:val="F978305A"/>
    <w:lvl w:ilvl="0" w:tplc="024C6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D54CBB"/>
    <w:multiLevelType w:val="hybridMultilevel"/>
    <w:tmpl w:val="BF522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6"/>
  </w:num>
  <w:num w:numId="3">
    <w:abstractNumId w:val="34"/>
  </w:num>
  <w:num w:numId="4">
    <w:abstractNumId w:val="33"/>
  </w:num>
  <w:num w:numId="5">
    <w:abstractNumId w:val="30"/>
  </w:num>
  <w:num w:numId="6">
    <w:abstractNumId w:val="2"/>
  </w:num>
  <w:num w:numId="7">
    <w:abstractNumId w:val="32"/>
  </w:num>
  <w:num w:numId="8">
    <w:abstractNumId w:val="20"/>
  </w:num>
  <w:num w:numId="9">
    <w:abstractNumId w:val="11"/>
  </w:num>
  <w:num w:numId="10">
    <w:abstractNumId w:val="8"/>
  </w:num>
  <w:num w:numId="11">
    <w:abstractNumId w:val="31"/>
  </w:num>
  <w:num w:numId="12">
    <w:abstractNumId w:val="13"/>
  </w:num>
  <w:num w:numId="13">
    <w:abstractNumId w:val="17"/>
  </w:num>
  <w:num w:numId="14">
    <w:abstractNumId w:val="9"/>
  </w:num>
  <w:num w:numId="15">
    <w:abstractNumId w:val="0"/>
  </w:num>
  <w:num w:numId="16">
    <w:abstractNumId w:val="1"/>
  </w:num>
  <w:num w:numId="17">
    <w:abstractNumId w:val="18"/>
  </w:num>
  <w:num w:numId="18">
    <w:abstractNumId w:val="35"/>
  </w:num>
  <w:num w:numId="19">
    <w:abstractNumId w:val="12"/>
  </w:num>
  <w:num w:numId="20">
    <w:abstractNumId w:val="25"/>
  </w:num>
  <w:num w:numId="21">
    <w:abstractNumId w:val="29"/>
  </w:num>
  <w:num w:numId="22">
    <w:abstractNumId w:val="10"/>
  </w:num>
  <w:num w:numId="23">
    <w:abstractNumId w:val="26"/>
  </w:num>
  <w:num w:numId="24">
    <w:abstractNumId w:val="3"/>
  </w:num>
  <w:num w:numId="25">
    <w:abstractNumId w:val="7"/>
  </w:num>
  <w:num w:numId="26">
    <w:abstractNumId w:val="16"/>
  </w:num>
  <w:num w:numId="27">
    <w:abstractNumId w:val="22"/>
  </w:num>
  <w:num w:numId="28">
    <w:abstractNumId w:val="27"/>
  </w:num>
  <w:num w:numId="29">
    <w:abstractNumId w:val="4"/>
  </w:num>
  <w:num w:numId="30">
    <w:abstractNumId w:val="5"/>
  </w:num>
  <w:num w:numId="31">
    <w:abstractNumId w:val="6"/>
  </w:num>
  <w:num w:numId="32">
    <w:abstractNumId w:val="21"/>
  </w:num>
  <w:num w:numId="33">
    <w:abstractNumId w:val="28"/>
  </w:num>
  <w:num w:numId="34">
    <w:abstractNumId w:val="14"/>
  </w:num>
  <w:num w:numId="35">
    <w:abstractNumId w:val="19"/>
  </w:num>
  <w:num w:numId="36">
    <w:abstractNumId w:val="24"/>
  </w:num>
  <w:num w:numId="3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3C"/>
    <w:rsid w:val="00000B15"/>
    <w:rsid w:val="000013CC"/>
    <w:rsid w:val="00003B54"/>
    <w:rsid w:val="00005549"/>
    <w:rsid w:val="000056F8"/>
    <w:rsid w:val="00005874"/>
    <w:rsid w:val="00007636"/>
    <w:rsid w:val="00007F1D"/>
    <w:rsid w:val="0001097B"/>
    <w:rsid w:val="00010B2A"/>
    <w:rsid w:val="00010D7A"/>
    <w:rsid w:val="0001326E"/>
    <w:rsid w:val="00013D0C"/>
    <w:rsid w:val="00014630"/>
    <w:rsid w:val="00015BEB"/>
    <w:rsid w:val="00016B3C"/>
    <w:rsid w:val="000171A0"/>
    <w:rsid w:val="000172D6"/>
    <w:rsid w:val="00017E51"/>
    <w:rsid w:val="0002086F"/>
    <w:rsid w:val="00021260"/>
    <w:rsid w:val="00021B55"/>
    <w:rsid w:val="0002262E"/>
    <w:rsid w:val="000236D5"/>
    <w:rsid w:val="00023728"/>
    <w:rsid w:val="00023871"/>
    <w:rsid w:val="00023C19"/>
    <w:rsid w:val="00023EA5"/>
    <w:rsid w:val="00024355"/>
    <w:rsid w:val="00024A74"/>
    <w:rsid w:val="00024BB5"/>
    <w:rsid w:val="0002566B"/>
    <w:rsid w:val="00025BB0"/>
    <w:rsid w:val="00026E7A"/>
    <w:rsid w:val="00026F2C"/>
    <w:rsid w:val="0002771F"/>
    <w:rsid w:val="00031B4D"/>
    <w:rsid w:val="00032523"/>
    <w:rsid w:val="000331B6"/>
    <w:rsid w:val="000335F6"/>
    <w:rsid w:val="00034705"/>
    <w:rsid w:val="000348A3"/>
    <w:rsid w:val="00034CDC"/>
    <w:rsid w:val="00037030"/>
    <w:rsid w:val="00037590"/>
    <w:rsid w:val="00040124"/>
    <w:rsid w:val="00040AC4"/>
    <w:rsid w:val="00041524"/>
    <w:rsid w:val="00041C9C"/>
    <w:rsid w:val="00043ADF"/>
    <w:rsid w:val="00043C17"/>
    <w:rsid w:val="000458AD"/>
    <w:rsid w:val="000472AA"/>
    <w:rsid w:val="00047725"/>
    <w:rsid w:val="0005058E"/>
    <w:rsid w:val="000511B1"/>
    <w:rsid w:val="00051B14"/>
    <w:rsid w:val="00052A50"/>
    <w:rsid w:val="000538B9"/>
    <w:rsid w:val="0005394C"/>
    <w:rsid w:val="0005405F"/>
    <w:rsid w:val="00054239"/>
    <w:rsid w:val="0005680F"/>
    <w:rsid w:val="00056BA5"/>
    <w:rsid w:val="000613CF"/>
    <w:rsid w:val="0006191A"/>
    <w:rsid w:val="00061E79"/>
    <w:rsid w:val="000635D4"/>
    <w:rsid w:val="00064496"/>
    <w:rsid w:val="000646FE"/>
    <w:rsid w:val="0006509B"/>
    <w:rsid w:val="0006545D"/>
    <w:rsid w:val="00067178"/>
    <w:rsid w:val="000678AE"/>
    <w:rsid w:val="00070482"/>
    <w:rsid w:val="000750EF"/>
    <w:rsid w:val="00075E37"/>
    <w:rsid w:val="00075E9C"/>
    <w:rsid w:val="0007630A"/>
    <w:rsid w:val="00076E45"/>
    <w:rsid w:val="00077729"/>
    <w:rsid w:val="00080CE3"/>
    <w:rsid w:val="00081B17"/>
    <w:rsid w:val="00082426"/>
    <w:rsid w:val="00082F08"/>
    <w:rsid w:val="000830EB"/>
    <w:rsid w:val="00085202"/>
    <w:rsid w:val="00085853"/>
    <w:rsid w:val="00090853"/>
    <w:rsid w:val="00090AB3"/>
    <w:rsid w:val="0009135B"/>
    <w:rsid w:val="00091F6D"/>
    <w:rsid w:val="00092998"/>
    <w:rsid w:val="00092EBE"/>
    <w:rsid w:val="00095EAD"/>
    <w:rsid w:val="00096638"/>
    <w:rsid w:val="00096868"/>
    <w:rsid w:val="00096BD8"/>
    <w:rsid w:val="000A0177"/>
    <w:rsid w:val="000A0D84"/>
    <w:rsid w:val="000A22FA"/>
    <w:rsid w:val="000A285D"/>
    <w:rsid w:val="000A2E96"/>
    <w:rsid w:val="000A4D85"/>
    <w:rsid w:val="000A4F74"/>
    <w:rsid w:val="000A5C13"/>
    <w:rsid w:val="000A6AF3"/>
    <w:rsid w:val="000A6CAC"/>
    <w:rsid w:val="000B058D"/>
    <w:rsid w:val="000B2116"/>
    <w:rsid w:val="000B248B"/>
    <w:rsid w:val="000B2A91"/>
    <w:rsid w:val="000B2C21"/>
    <w:rsid w:val="000B33F9"/>
    <w:rsid w:val="000B44E9"/>
    <w:rsid w:val="000B6163"/>
    <w:rsid w:val="000B74FE"/>
    <w:rsid w:val="000B7F0D"/>
    <w:rsid w:val="000C0168"/>
    <w:rsid w:val="000C0433"/>
    <w:rsid w:val="000C097B"/>
    <w:rsid w:val="000C0D8E"/>
    <w:rsid w:val="000C10C1"/>
    <w:rsid w:val="000C24F5"/>
    <w:rsid w:val="000C2C9F"/>
    <w:rsid w:val="000C5B83"/>
    <w:rsid w:val="000C5FEA"/>
    <w:rsid w:val="000C7FC9"/>
    <w:rsid w:val="000D0A5B"/>
    <w:rsid w:val="000D230F"/>
    <w:rsid w:val="000D24E7"/>
    <w:rsid w:val="000D3741"/>
    <w:rsid w:val="000D55D3"/>
    <w:rsid w:val="000D5B25"/>
    <w:rsid w:val="000D764C"/>
    <w:rsid w:val="000D79B5"/>
    <w:rsid w:val="000D7AFD"/>
    <w:rsid w:val="000E0828"/>
    <w:rsid w:val="000E2103"/>
    <w:rsid w:val="000E4220"/>
    <w:rsid w:val="000E47F0"/>
    <w:rsid w:val="000E551B"/>
    <w:rsid w:val="000E5B7C"/>
    <w:rsid w:val="000E5E40"/>
    <w:rsid w:val="000E66A8"/>
    <w:rsid w:val="000E7CD0"/>
    <w:rsid w:val="000F0712"/>
    <w:rsid w:val="000F1494"/>
    <w:rsid w:val="000F1A64"/>
    <w:rsid w:val="000F20A5"/>
    <w:rsid w:val="000F21F0"/>
    <w:rsid w:val="000F4471"/>
    <w:rsid w:val="000F5A58"/>
    <w:rsid w:val="000F7493"/>
    <w:rsid w:val="000F78E0"/>
    <w:rsid w:val="001011DB"/>
    <w:rsid w:val="00101EEF"/>
    <w:rsid w:val="00103663"/>
    <w:rsid w:val="001036AA"/>
    <w:rsid w:val="00104120"/>
    <w:rsid w:val="00104F8C"/>
    <w:rsid w:val="0010600D"/>
    <w:rsid w:val="0010628B"/>
    <w:rsid w:val="001065A5"/>
    <w:rsid w:val="00107FBA"/>
    <w:rsid w:val="001126AB"/>
    <w:rsid w:val="00112F59"/>
    <w:rsid w:val="00113D01"/>
    <w:rsid w:val="00113EDF"/>
    <w:rsid w:val="00115768"/>
    <w:rsid w:val="00115AA9"/>
    <w:rsid w:val="0011648D"/>
    <w:rsid w:val="00116824"/>
    <w:rsid w:val="00116E25"/>
    <w:rsid w:val="001177FC"/>
    <w:rsid w:val="00121A3E"/>
    <w:rsid w:val="00121A7D"/>
    <w:rsid w:val="00126192"/>
    <w:rsid w:val="00126D48"/>
    <w:rsid w:val="001273D4"/>
    <w:rsid w:val="001275AA"/>
    <w:rsid w:val="00127F6C"/>
    <w:rsid w:val="00132B82"/>
    <w:rsid w:val="001334D9"/>
    <w:rsid w:val="001343E3"/>
    <w:rsid w:val="00135EEE"/>
    <w:rsid w:val="00136924"/>
    <w:rsid w:val="00136A32"/>
    <w:rsid w:val="001378B1"/>
    <w:rsid w:val="00137D2E"/>
    <w:rsid w:val="00140B2A"/>
    <w:rsid w:val="00140E23"/>
    <w:rsid w:val="0014146C"/>
    <w:rsid w:val="00142755"/>
    <w:rsid w:val="001429B2"/>
    <w:rsid w:val="00142E0C"/>
    <w:rsid w:val="00142FB2"/>
    <w:rsid w:val="00144533"/>
    <w:rsid w:val="0014453B"/>
    <w:rsid w:val="0014730D"/>
    <w:rsid w:val="0015026C"/>
    <w:rsid w:val="00150BC7"/>
    <w:rsid w:val="0015196C"/>
    <w:rsid w:val="00151C0A"/>
    <w:rsid w:val="00152038"/>
    <w:rsid w:val="00152437"/>
    <w:rsid w:val="0015392A"/>
    <w:rsid w:val="001560CD"/>
    <w:rsid w:val="00156719"/>
    <w:rsid w:val="001568C3"/>
    <w:rsid w:val="00156EDC"/>
    <w:rsid w:val="00160955"/>
    <w:rsid w:val="00161152"/>
    <w:rsid w:val="00161A0A"/>
    <w:rsid w:val="00161EF1"/>
    <w:rsid w:val="0016226F"/>
    <w:rsid w:val="00162740"/>
    <w:rsid w:val="00162791"/>
    <w:rsid w:val="00163C74"/>
    <w:rsid w:val="00166BD9"/>
    <w:rsid w:val="0017003E"/>
    <w:rsid w:val="001707B9"/>
    <w:rsid w:val="00170E14"/>
    <w:rsid w:val="001721C3"/>
    <w:rsid w:val="00173676"/>
    <w:rsid w:val="001736B3"/>
    <w:rsid w:val="00176383"/>
    <w:rsid w:val="0017775B"/>
    <w:rsid w:val="00177832"/>
    <w:rsid w:val="0018006D"/>
    <w:rsid w:val="0018227A"/>
    <w:rsid w:val="001829F4"/>
    <w:rsid w:val="00182E22"/>
    <w:rsid w:val="001830F9"/>
    <w:rsid w:val="0018389F"/>
    <w:rsid w:val="00183CF3"/>
    <w:rsid w:val="00185B40"/>
    <w:rsid w:val="001866BB"/>
    <w:rsid w:val="00190119"/>
    <w:rsid w:val="0019304F"/>
    <w:rsid w:val="00193483"/>
    <w:rsid w:val="00194B38"/>
    <w:rsid w:val="00194C44"/>
    <w:rsid w:val="00194DE6"/>
    <w:rsid w:val="00195883"/>
    <w:rsid w:val="001A10AC"/>
    <w:rsid w:val="001A153A"/>
    <w:rsid w:val="001A21BB"/>
    <w:rsid w:val="001A2744"/>
    <w:rsid w:val="001A27DA"/>
    <w:rsid w:val="001A337F"/>
    <w:rsid w:val="001A439E"/>
    <w:rsid w:val="001A51B4"/>
    <w:rsid w:val="001A5243"/>
    <w:rsid w:val="001A52EC"/>
    <w:rsid w:val="001A59E7"/>
    <w:rsid w:val="001A5D33"/>
    <w:rsid w:val="001B1995"/>
    <w:rsid w:val="001B2486"/>
    <w:rsid w:val="001B48E2"/>
    <w:rsid w:val="001C0797"/>
    <w:rsid w:val="001C0876"/>
    <w:rsid w:val="001C1232"/>
    <w:rsid w:val="001C123C"/>
    <w:rsid w:val="001C1A3C"/>
    <w:rsid w:val="001C1C93"/>
    <w:rsid w:val="001C2C70"/>
    <w:rsid w:val="001C2DEF"/>
    <w:rsid w:val="001C393F"/>
    <w:rsid w:val="001C3A44"/>
    <w:rsid w:val="001C5EAB"/>
    <w:rsid w:val="001D0B90"/>
    <w:rsid w:val="001D1F66"/>
    <w:rsid w:val="001D2DDB"/>
    <w:rsid w:val="001D3B8A"/>
    <w:rsid w:val="001D3BE9"/>
    <w:rsid w:val="001D548D"/>
    <w:rsid w:val="001D6DA5"/>
    <w:rsid w:val="001E0A78"/>
    <w:rsid w:val="001E1CF0"/>
    <w:rsid w:val="001E4F06"/>
    <w:rsid w:val="001E6724"/>
    <w:rsid w:val="001E6AAD"/>
    <w:rsid w:val="001E75E3"/>
    <w:rsid w:val="001F004F"/>
    <w:rsid w:val="001F2554"/>
    <w:rsid w:val="001F2785"/>
    <w:rsid w:val="001F28C4"/>
    <w:rsid w:val="001F3879"/>
    <w:rsid w:val="001F39F5"/>
    <w:rsid w:val="001F3D1B"/>
    <w:rsid w:val="001F572D"/>
    <w:rsid w:val="001F58AC"/>
    <w:rsid w:val="001F7385"/>
    <w:rsid w:val="00200D2F"/>
    <w:rsid w:val="0020114E"/>
    <w:rsid w:val="00202273"/>
    <w:rsid w:val="00203C31"/>
    <w:rsid w:val="0020507C"/>
    <w:rsid w:val="00205098"/>
    <w:rsid w:val="00205A77"/>
    <w:rsid w:val="00206AB6"/>
    <w:rsid w:val="00206C5C"/>
    <w:rsid w:val="00210F2E"/>
    <w:rsid w:val="0021154C"/>
    <w:rsid w:val="00211761"/>
    <w:rsid w:val="002126A3"/>
    <w:rsid w:val="00212CE8"/>
    <w:rsid w:val="00212E3E"/>
    <w:rsid w:val="00215521"/>
    <w:rsid w:val="002169C5"/>
    <w:rsid w:val="0021747F"/>
    <w:rsid w:val="00217523"/>
    <w:rsid w:val="002203B4"/>
    <w:rsid w:val="0022182E"/>
    <w:rsid w:val="002229F3"/>
    <w:rsid w:val="00222E5C"/>
    <w:rsid w:val="0022307F"/>
    <w:rsid w:val="00224CDE"/>
    <w:rsid w:val="00225EB9"/>
    <w:rsid w:val="002305DF"/>
    <w:rsid w:val="00231015"/>
    <w:rsid w:val="00231705"/>
    <w:rsid w:val="00232288"/>
    <w:rsid w:val="00233BE1"/>
    <w:rsid w:val="00233EB5"/>
    <w:rsid w:val="0023484E"/>
    <w:rsid w:val="00235B68"/>
    <w:rsid w:val="0023760D"/>
    <w:rsid w:val="002377A8"/>
    <w:rsid w:val="00240317"/>
    <w:rsid w:val="00241DBE"/>
    <w:rsid w:val="00242922"/>
    <w:rsid w:val="00243615"/>
    <w:rsid w:val="002443C9"/>
    <w:rsid w:val="0024614E"/>
    <w:rsid w:val="002461C1"/>
    <w:rsid w:val="00246AC8"/>
    <w:rsid w:val="00246ED4"/>
    <w:rsid w:val="00246FEB"/>
    <w:rsid w:val="002504D8"/>
    <w:rsid w:val="00251258"/>
    <w:rsid w:val="00251698"/>
    <w:rsid w:val="002519F1"/>
    <w:rsid w:val="00252A1A"/>
    <w:rsid w:val="00253893"/>
    <w:rsid w:val="002558DB"/>
    <w:rsid w:val="00255965"/>
    <w:rsid w:val="002566D3"/>
    <w:rsid w:val="00256759"/>
    <w:rsid w:val="00261ACF"/>
    <w:rsid w:val="00261F72"/>
    <w:rsid w:val="00263800"/>
    <w:rsid w:val="00263BB1"/>
    <w:rsid w:val="0026572A"/>
    <w:rsid w:val="002658DB"/>
    <w:rsid w:val="00265A1F"/>
    <w:rsid w:val="00265FFF"/>
    <w:rsid w:val="00266E01"/>
    <w:rsid w:val="002672F6"/>
    <w:rsid w:val="00267519"/>
    <w:rsid w:val="00270C90"/>
    <w:rsid w:val="00271055"/>
    <w:rsid w:val="002715A0"/>
    <w:rsid w:val="00272CBE"/>
    <w:rsid w:val="00272D30"/>
    <w:rsid w:val="002749A3"/>
    <w:rsid w:val="00274AC3"/>
    <w:rsid w:val="0027706E"/>
    <w:rsid w:val="0027742F"/>
    <w:rsid w:val="0027744B"/>
    <w:rsid w:val="00282368"/>
    <w:rsid w:val="00282756"/>
    <w:rsid w:val="002831BB"/>
    <w:rsid w:val="00283D6E"/>
    <w:rsid w:val="00284AEB"/>
    <w:rsid w:val="00284EB5"/>
    <w:rsid w:val="00286E67"/>
    <w:rsid w:val="00287BC1"/>
    <w:rsid w:val="00287C08"/>
    <w:rsid w:val="00290377"/>
    <w:rsid w:val="00290DB5"/>
    <w:rsid w:val="002926FE"/>
    <w:rsid w:val="00293C38"/>
    <w:rsid w:val="00294F01"/>
    <w:rsid w:val="0029733A"/>
    <w:rsid w:val="0029776F"/>
    <w:rsid w:val="00297C50"/>
    <w:rsid w:val="002A0DB9"/>
    <w:rsid w:val="002A0F30"/>
    <w:rsid w:val="002A2856"/>
    <w:rsid w:val="002A3672"/>
    <w:rsid w:val="002A3918"/>
    <w:rsid w:val="002A3F6B"/>
    <w:rsid w:val="002A517B"/>
    <w:rsid w:val="002A52EE"/>
    <w:rsid w:val="002A5FF1"/>
    <w:rsid w:val="002A664C"/>
    <w:rsid w:val="002A7179"/>
    <w:rsid w:val="002A718A"/>
    <w:rsid w:val="002A7520"/>
    <w:rsid w:val="002B185D"/>
    <w:rsid w:val="002B230A"/>
    <w:rsid w:val="002B3BB4"/>
    <w:rsid w:val="002B3F86"/>
    <w:rsid w:val="002B5BC7"/>
    <w:rsid w:val="002B604B"/>
    <w:rsid w:val="002C02EE"/>
    <w:rsid w:val="002C0AA7"/>
    <w:rsid w:val="002C2320"/>
    <w:rsid w:val="002C259A"/>
    <w:rsid w:val="002C351E"/>
    <w:rsid w:val="002C3D1D"/>
    <w:rsid w:val="002C3D83"/>
    <w:rsid w:val="002C3DC1"/>
    <w:rsid w:val="002C4612"/>
    <w:rsid w:val="002C4E7F"/>
    <w:rsid w:val="002C6288"/>
    <w:rsid w:val="002C75CF"/>
    <w:rsid w:val="002C790D"/>
    <w:rsid w:val="002D09AC"/>
    <w:rsid w:val="002D1129"/>
    <w:rsid w:val="002D313A"/>
    <w:rsid w:val="002D626E"/>
    <w:rsid w:val="002D65C8"/>
    <w:rsid w:val="002D6FD4"/>
    <w:rsid w:val="002D7002"/>
    <w:rsid w:val="002D71B1"/>
    <w:rsid w:val="002E092E"/>
    <w:rsid w:val="002E09D9"/>
    <w:rsid w:val="002E17D5"/>
    <w:rsid w:val="002E57D0"/>
    <w:rsid w:val="002E5CD7"/>
    <w:rsid w:val="002E6FB4"/>
    <w:rsid w:val="002E7A8E"/>
    <w:rsid w:val="002F04FF"/>
    <w:rsid w:val="002F1302"/>
    <w:rsid w:val="002F227E"/>
    <w:rsid w:val="002F2D1F"/>
    <w:rsid w:val="002F2F96"/>
    <w:rsid w:val="002F2FD7"/>
    <w:rsid w:val="002F3402"/>
    <w:rsid w:val="002F3B97"/>
    <w:rsid w:val="002F3C60"/>
    <w:rsid w:val="002F513F"/>
    <w:rsid w:val="00300A43"/>
    <w:rsid w:val="003012BB"/>
    <w:rsid w:val="0030137B"/>
    <w:rsid w:val="00301ACB"/>
    <w:rsid w:val="00301C55"/>
    <w:rsid w:val="00302040"/>
    <w:rsid w:val="00303BDA"/>
    <w:rsid w:val="00303CB7"/>
    <w:rsid w:val="00304531"/>
    <w:rsid w:val="00305415"/>
    <w:rsid w:val="00310328"/>
    <w:rsid w:val="0031099A"/>
    <w:rsid w:val="00310BC7"/>
    <w:rsid w:val="00315D32"/>
    <w:rsid w:val="003164E3"/>
    <w:rsid w:val="00316AF0"/>
    <w:rsid w:val="00317312"/>
    <w:rsid w:val="00317AD5"/>
    <w:rsid w:val="00321AFB"/>
    <w:rsid w:val="00321BF4"/>
    <w:rsid w:val="00322B17"/>
    <w:rsid w:val="00322CEF"/>
    <w:rsid w:val="0032487F"/>
    <w:rsid w:val="00324F97"/>
    <w:rsid w:val="00325137"/>
    <w:rsid w:val="00325930"/>
    <w:rsid w:val="00325E03"/>
    <w:rsid w:val="0032683D"/>
    <w:rsid w:val="0032762D"/>
    <w:rsid w:val="00327715"/>
    <w:rsid w:val="00330FF5"/>
    <w:rsid w:val="0033124B"/>
    <w:rsid w:val="003314BE"/>
    <w:rsid w:val="003315FB"/>
    <w:rsid w:val="00331A8D"/>
    <w:rsid w:val="00333F92"/>
    <w:rsid w:val="003347D8"/>
    <w:rsid w:val="00334D2B"/>
    <w:rsid w:val="003353D8"/>
    <w:rsid w:val="00336CF9"/>
    <w:rsid w:val="00337904"/>
    <w:rsid w:val="003406EC"/>
    <w:rsid w:val="00341439"/>
    <w:rsid w:val="00341C04"/>
    <w:rsid w:val="00341F00"/>
    <w:rsid w:val="003422CF"/>
    <w:rsid w:val="0034236D"/>
    <w:rsid w:val="0034264C"/>
    <w:rsid w:val="00343B1F"/>
    <w:rsid w:val="00343DFA"/>
    <w:rsid w:val="0034411F"/>
    <w:rsid w:val="00345CA8"/>
    <w:rsid w:val="00346126"/>
    <w:rsid w:val="003474E0"/>
    <w:rsid w:val="0034765A"/>
    <w:rsid w:val="00350418"/>
    <w:rsid w:val="003507C8"/>
    <w:rsid w:val="003509C9"/>
    <w:rsid w:val="00351C20"/>
    <w:rsid w:val="00352238"/>
    <w:rsid w:val="0035275B"/>
    <w:rsid w:val="00353097"/>
    <w:rsid w:val="00353098"/>
    <w:rsid w:val="00353265"/>
    <w:rsid w:val="003555F2"/>
    <w:rsid w:val="003555FD"/>
    <w:rsid w:val="00361172"/>
    <w:rsid w:val="00362639"/>
    <w:rsid w:val="003627AD"/>
    <w:rsid w:val="003628B0"/>
    <w:rsid w:val="00364176"/>
    <w:rsid w:val="003644B4"/>
    <w:rsid w:val="00364A47"/>
    <w:rsid w:val="0036594E"/>
    <w:rsid w:val="003659B5"/>
    <w:rsid w:val="00365ABF"/>
    <w:rsid w:val="00365E28"/>
    <w:rsid w:val="003664DE"/>
    <w:rsid w:val="00371F8C"/>
    <w:rsid w:val="003721FA"/>
    <w:rsid w:val="00372BB0"/>
    <w:rsid w:val="0037323D"/>
    <w:rsid w:val="00374949"/>
    <w:rsid w:val="003756A5"/>
    <w:rsid w:val="00375CE1"/>
    <w:rsid w:val="00377D37"/>
    <w:rsid w:val="003831F5"/>
    <w:rsid w:val="00383928"/>
    <w:rsid w:val="00383B94"/>
    <w:rsid w:val="00383CEF"/>
    <w:rsid w:val="0038662D"/>
    <w:rsid w:val="00386FCC"/>
    <w:rsid w:val="003870D0"/>
    <w:rsid w:val="00390C64"/>
    <w:rsid w:val="00390C7B"/>
    <w:rsid w:val="00391568"/>
    <w:rsid w:val="00395010"/>
    <w:rsid w:val="003952F5"/>
    <w:rsid w:val="003958A5"/>
    <w:rsid w:val="003A0268"/>
    <w:rsid w:val="003A0BC6"/>
    <w:rsid w:val="003A16CE"/>
    <w:rsid w:val="003A1BD2"/>
    <w:rsid w:val="003A2DE0"/>
    <w:rsid w:val="003A3E58"/>
    <w:rsid w:val="003A4697"/>
    <w:rsid w:val="003A4A5E"/>
    <w:rsid w:val="003A4C91"/>
    <w:rsid w:val="003A4D6A"/>
    <w:rsid w:val="003A612C"/>
    <w:rsid w:val="003A6150"/>
    <w:rsid w:val="003A788F"/>
    <w:rsid w:val="003B0463"/>
    <w:rsid w:val="003B1DCC"/>
    <w:rsid w:val="003B1F7A"/>
    <w:rsid w:val="003B22AB"/>
    <w:rsid w:val="003B6DCA"/>
    <w:rsid w:val="003B70B6"/>
    <w:rsid w:val="003B74B5"/>
    <w:rsid w:val="003B7C37"/>
    <w:rsid w:val="003C0817"/>
    <w:rsid w:val="003C0F52"/>
    <w:rsid w:val="003C10B1"/>
    <w:rsid w:val="003C2633"/>
    <w:rsid w:val="003C4560"/>
    <w:rsid w:val="003C4DA4"/>
    <w:rsid w:val="003C4EA0"/>
    <w:rsid w:val="003C589D"/>
    <w:rsid w:val="003C696C"/>
    <w:rsid w:val="003C6E6C"/>
    <w:rsid w:val="003D0E56"/>
    <w:rsid w:val="003D195B"/>
    <w:rsid w:val="003D1B0A"/>
    <w:rsid w:val="003D20D2"/>
    <w:rsid w:val="003D2E66"/>
    <w:rsid w:val="003D4D13"/>
    <w:rsid w:val="003D524E"/>
    <w:rsid w:val="003D5A60"/>
    <w:rsid w:val="003D6556"/>
    <w:rsid w:val="003D6BD8"/>
    <w:rsid w:val="003D6D9F"/>
    <w:rsid w:val="003D76E2"/>
    <w:rsid w:val="003E0101"/>
    <w:rsid w:val="003E085C"/>
    <w:rsid w:val="003E1071"/>
    <w:rsid w:val="003E251F"/>
    <w:rsid w:val="003E3BAD"/>
    <w:rsid w:val="003E4BA5"/>
    <w:rsid w:val="003E4CBA"/>
    <w:rsid w:val="003E7BBD"/>
    <w:rsid w:val="003E7BFC"/>
    <w:rsid w:val="003E7FF8"/>
    <w:rsid w:val="003F0338"/>
    <w:rsid w:val="003F0CAF"/>
    <w:rsid w:val="003F18E2"/>
    <w:rsid w:val="003F3684"/>
    <w:rsid w:val="003F5FD9"/>
    <w:rsid w:val="003F6D64"/>
    <w:rsid w:val="003F708E"/>
    <w:rsid w:val="003F7BB6"/>
    <w:rsid w:val="004006BD"/>
    <w:rsid w:val="00400C9F"/>
    <w:rsid w:val="0040203B"/>
    <w:rsid w:val="00402A14"/>
    <w:rsid w:val="00403C25"/>
    <w:rsid w:val="00404B6E"/>
    <w:rsid w:val="00405C07"/>
    <w:rsid w:val="00406B94"/>
    <w:rsid w:val="00407257"/>
    <w:rsid w:val="004072C2"/>
    <w:rsid w:val="00407323"/>
    <w:rsid w:val="004116F9"/>
    <w:rsid w:val="00413FAA"/>
    <w:rsid w:val="004144B1"/>
    <w:rsid w:val="0041473A"/>
    <w:rsid w:val="00415D06"/>
    <w:rsid w:val="0041795C"/>
    <w:rsid w:val="004210B1"/>
    <w:rsid w:val="004211E4"/>
    <w:rsid w:val="0042128A"/>
    <w:rsid w:val="00421B99"/>
    <w:rsid w:val="00421E19"/>
    <w:rsid w:val="00421E7B"/>
    <w:rsid w:val="0042212B"/>
    <w:rsid w:val="00423612"/>
    <w:rsid w:val="00424C05"/>
    <w:rsid w:val="00430071"/>
    <w:rsid w:val="0043009F"/>
    <w:rsid w:val="00430B65"/>
    <w:rsid w:val="0043148F"/>
    <w:rsid w:val="0043155B"/>
    <w:rsid w:val="00431F79"/>
    <w:rsid w:val="00431FD0"/>
    <w:rsid w:val="00432D58"/>
    <w:rsid w:val="0043537D"/>
    <w:rsid w:val="0043628D"/>
    <w:rsid w:val="00436735"/>
    <w:rsid w:val="0044054D"/>
    <w:rsid w:val="004419A3"/>
    <w:rsid w:val="00441BE1"/>
    <w:rsid w:val="004423C3"/>
    <w:rsid w:val="00444B11"/>
    <w:rsid w:val="004456D1"/>
    <w:rsid w:val="00450145"/>
    <w:rsid w:val="00450286"/>
    <w:rsid w:val="00451E0C"/>
    <w:rsid w:val="004527FB"/>
    <w:rsid w:val="00452954"/>
    <w:rsid w:val="004535D6"/>
    <w:rsid w:val="00453F46"/>
    <w:rsid w:val="004554CC"/>
    <w:rsid w:val="00456881"/>
    <w:rsid w:val="00456E7B"/>
    <w:rsid w:val="00456EE4"/>
    <w:rsid w:val="00457835"/>
    <w:rsid w:val="004605B7"/>
    <w:rsid w:val="00460A6D"/>
    <w:rsid w:val="00461504"/>
    <w:rsid w:val="00461554"/>
    <w:rsid w:val="004626C7"/>
    <w:rsid w:val="00463075"/>
    <w:rsid w:val="00463478"/>
    <w:rsid w:val="00463A3F"/>
    <w:rsid w:val="00463D6E"/>
    <w:rsid w:val="004644EF"/>
    <w:rsid w:val="0046512D"/>
    <w:rsid w:val="004653A3"/>
    <w:rsid w:val="00465E23"/>
    <w:rsid w:val="00466E63"/>
    <w:rsid w:val="00466F54"/>
    <w:rsid w:val="0046758B"/>
    <w:rsid w:val="004709B0"/>
    <w:rsid w:val="00472A77"/>
    <w:rsid w:val="00472D02"/>
    <w:rsid w:val="00472F80"/>
    <w:rsid w:val="00473D06"/>
    <w:rsid w:val="00475FAE"/>
    <w:rsid w:val="00477BC5"/>
    <w:rsid w:val="004832AB"/>
    <w:rsid w:val="0048409F"/>
    <w:rsid w:val="004851C1"/>
    <w:rsid w:val="00486BC8"/>
    <w:rsid w:val="004901E4"/>
    <w:rsid w:val="00490375"/>
    <w:rsid w:val="00490666"/>
    <w:rsid w:val="0049361B"/>
    <w:rsid w:val="00494C7D"/>
    <w:rsid w:val="0049543C"/>
    <w:rsid w:val="0049556A"/>
    <w:rsid w:val="00495777"/>
    <w:rsid w:val="004A233F"/>
    <w:rsid w:val="004A46E8"/>
    <w:rsid w:val="004A6D46"/>
    <w:rsid w:val="004A716F"/>
    <w:rsid w:val="004A7DC4"/>
    <w:rsid w:val="004B0484"/>
    <w:rsid w:val="004B0936"/>
    <w:rsid w:val="004B1B90"/>
    <w:rsid w:val="004B2CA9"/>
    <w:rsid w:val="004B39C1"/>
    <w:rsid w:val="004B485A"/>
    <w:rsid w:val="004B5EDE"/>
    <w:rsid w:val="004B6EE7"/>
    <w:rsid w:val="004B7CC8"/>
    <w:rsid w:val="004B7D93"/>
    <w:rsid w:val="004C0136"/>
    <w:rsid w:val="004C0C4E"/>
    <w:rsid w:val="004C1B67"/>
    <w:rsid w:val="004C2D0D"/>
    <w:rsid w:val="004C2ED4"/>
    <w:rsid w:val="004C6340"/>
    <w:rsid w:val="004C66DE"/>
    <w:rsid w:val="004D19AA"/>
    <w:rsid w:val="004D256B"/>
    <w:rsid w:val="004D27D9"/>
    <w:rsid w:val="004D2807"/>
    <w:rsid w:val="004D3B9D"/>
    <w:rsid w:val="004D51CB"/>
    <w:rsid w:val="004D7514"/>
    <w:rsid w:val="004D7892"/>
    <w:rsid w:val="004D7BB1"/>
    <w:rsid w:val="004E0BCD"/>
    <w:rsid w:val="004E1F50"/>
    <w:rsid w:val="004E27D1"/>
    <w:rsid w:val="004E2CD1"/>
    <w:rsid w:val="004E3131"/>
    <w:rsid w:val="004E3A98"/>
    <w:rsid w:val="004E488B"/>
    <w:rsid w:val="004E4C20"/>
    <w:rsid w:val="004E5127"/>
    <w:rsid w:val="004E578C"/>
    <w:rsid w:val="004E57AC"/>
    <w:rsid w:val="004F0300"/>
    <w:rsid w:val="004F0E19"/>
    <w:rsid w:val="004F0F04"/>
    <w:rsid w:val="004F172D"/>
    <w:rsid w:val="004F3693"/>
    <w:rsid w:val="004F38F4"/>
    <w:rsid w:val="004F5811"/>
    <w:rsid w:val="004F5A81"/>
    <w:rsid w:val="004F6CCD"/>
    <w:rsid w:val="004F7EED"/>
    <w:rsid w:val="00500BDE"/>
    <w:rsid w:val="005015EF"/>
    <w:rsid w:val="00501C79"/>
    <w:rsid w:val="00502771"/>
    <w:rsid w:val="00502BE6"/>
    <w:rsid w:val="00503024"/>
    <w:rsid w:val="00504B3F"/>
    <w:rsid w:val="00506CE5"/>
    <w:rsid w:val="005071C3"/>
    <w:rsid w:val="00507B4A"/>
    <w:rsid w:val="00510AA0"/>
    <w:rsid w:val="0051194C"/>
    <w:rsid w:val="00511DEC"/>
    <w:rsid w:val="00511F87"/>
    <w:rsid w:val="0051258D"/>
    <w:rsid w:val="00512E4E"/>
    <w:rsid w:val="00513DDA"/>
    <w:rsid w:val="00515202"/>
    <w:rsid w:val="00516413"/>
    <w:rsid w:val="00517204"/>
    <w:rsid w:val="0051761F"/>
    <w:rsid w:val="00520F8F"/>
    <w:rsid w:val="005260FC"/>
    <w:rsid w:val="0052692A"/>
    <w:rsid w:val="005269EE"/>
    <w:rsid w:val="00531FCF"/>
    <w:rsid w:val="00532774"/>
    <w:rsid w:val="00532CCA"/>
    <w:rsid w:val="00534D7A"/>
    <w:rsid w:val="00535B98"/>
    <w:rsid w:val="00536DEA"/>
    <w:rsid w:val="00540633"/>
    <w:rsid w:val="00540A47"/>
    <w:rsid w:val="0054214F"/>
    <w:rsid w:val="00544649"/>
    <w:rsid w:val="00550176"/>
    <w:rsid w:val="00550288"/>
    <w:rsid w:val="00551B93"/>
    <w:rsid w:val="00552E98"/>
    <w:rsid w:val="005538EF"/>
    <w:rsid w:val="0055504C"/>
    <w:rsid w:val="00556DF3"/>
    <w:rsid w:val="005600FE"/>
    <w:rsid w:val="00561E85"/>
    <w:rsid w:val="00564A41"/>
    <w:rsid w:val="00564DF8"/>
    <w:rsid w:val="00565895"/>
    <w:rsid w:val="0056634E"/>
    <w:rsid w:val="00567648"/>
    <w:rsid w:val="00570264"/>
    <w:rsid w:val="00570DBE"/>
    <w:rsid w:val="00571A28"/>
    <w:rsid w:val="00575E3F"/>
    <w:rsid w:val="00576717"/>
    <w:rsid w:val="005777DD"/>
    <w:rsid w:val="005805C1"/>
    <w:rsid w:val="0058108F"/>
    <w:rsid w:val="00581AE5"/>
    <w:rsid w:val="00582AB4"/>
    <w:rsid w:val="00583F1E"/>
    <w:rsid w:val="005846F3"/>
    <w:rsid w:val="00585040"/>
    <w:rsid w:val="005855AA"/>
    <w:rsid w:val="00585BE1"/>
    <w:rsid w:val="00591A57"/>
    <w:rsid w:val="00593127"/>
    <w:rsid w:val="00594367"/>
    <w:rsid w:val="00594A6B"/>
    <w:rsid w:val="0059639B"/>
    <w:rsid w:val="005974BC"/>
    <w:rsid w:val="0059790D"/>
    <w:rsid w:val="00597B74"/>
    <w:rsid w:val="00597D1B"/>
    <w:rsid w:val="005A10BB"/>
    <w:rsid w:val="005A14BC"/>
    <w:rsid w:val="005A2E67"/>
    <w:rsid w:val="005A30EE"/>
    <w:rsid w:val="005A3802"/>
    <w:rsid w:val="005A5A56"/>
    <w:rsid w:val="005B0528"/>
    <w:rsid w:val="005B08F1"/>
    <w:rsid w:val="005B2624"/>
    <w:rsid w:val="005B27BB"/>
    <w:rsid w:val="005B29D8"/>
    <w:rsid w:val="005B317F"/>
    <w:rsid w:val="005B3699"/>
    <w:rsid w:val="005B3EDF"/>
    <w:rsid w:val="005B53CD"/>
    <w:rsid w:val="005B60B3"/>
    <w:rsid w:val="005B656E"/>
    <w:rsid w:val="005B696E"/>
    <w:rsid w:val="005B6ECC"/>
    <w:rsid w:val="005B7420"/>
    <w:rsid w:val="005B7B51"/>
    <w:rsid w:val="005C1841"/>
    <w:rsid w:val="005C2042"/>
    <w:rsid w:val="005C2E65"/>
    <w:rsid w:val="005C4D32"/>
    <w:rsid w:val="005C5918"/>
    <w:rsid w:val="005C5A2B"/>
    <w:rsid w:val="005C6811"/>
    <w:rsid w:val="005D094A"/>
    <w:rsid w:val="005D2671"/>
    <w:rsid w:val="005D26CF"/>
    <w:rsid w:val="005D54E8"/>
    <w:rsid w:val="005D570D"/>
    <w:rsid w:val="005E3A48"/>
    <w:rsid w:val="005E4BD7"/>
    <w:rsid w:val="005E5CD8"/>
    <w:rsid w:val="005E6FF5"/>
    <w:rsid w:val="005F2DD1"/>
    <w:rsid w:val="005F46D5"/>
    <w:rsid w:val="005F74DA"/>
    <w:rsid w:val="006029E5"/>
    <w:rsid w:val="006031AB"/>
    <w:rsid w:val="006033DF"/>
    <w:rsid w:val="00603603"/>
    <w:rsid w:val="00603E52"/>
    <w:rsid w:val="00604591"/>
    <w:rsid w:val="00604A3A"/>
    <w:rsid w:val="006050F8"/>
    <w:rsid w:val="00605DEF"/>
    <w:rsid w:val="00606AE7"/>
    <w:rsid w:val="00610F0E"/>
    <w:rsid w:val="00611CE2"/>
    <w:rsid w:val="00612FF0"/>
    <w:rsid w:val="00615D36"/>
    <w:rsid w:val="00615EC9"/>
    <w:rsid w:val="00617F9B"/>
    <w:rsid w:val="006201F9"/>
    <w:rsid w:val="00622431"/>
    <w:rsid w:val="006225A9"/>
    <w:rsid w:val="006234A6"/>
    <w:rsid w:val="00624DB6"/>
    <w:rsid w:val="006257AE"/>
    <w:rsid w:val="00626621"/>
    <w:rsid w:val="00626E28"/>
    <w:rsid w:val="00626E3F"/>
    <w:rsid w:val="006276A5"/>
    <w:rsid w:val="00631A5B"/>
    <w:rsid w:val="00632F78"/>
    <w:rsid w:val="006343CA"/>
    <w:rsid w:val="006348A6"/>
    <w:rsid w:val="00636E5A"/>
    <w:rsid w:val="00637538"/>
    <w:rsid w:val="006379E1"/>
    <w:rsid w:val="00637BFF"/>
    <w:rsid w:val="0064017B"/>
    <w:rsid w:val="006415BE"/>
    <w:rsid w:val="00642045"/>
    <w:rsid w:val="006421D6"/>
    <w:rsid w:val="006428C9"/>
    <w:rsid w:val="006449E3"/>
    <w:rsid w:val="00645C74"/>
    <w:rsid w:val="00646452"/>
    <w:rsid w:val="00647567"/>
    <w:rsid w:val="00647A2D"/>
    <w:rsid w:val="00650E1A"/>
    <w:rsid w:val="00653296"/>
    <w:rsid w:val="006534CF"/>
    <w:rsid w:val="006542E0"/>
    <w:rsid w:val="0065457E"/>
    <w:rsid w:val="00654FFA"/>
    <w:rsid w:val="00655445"/>
    <w:rsid w:val="0065557D"/>
    <w:rsid w:val="006563FF"/>
    <w:rsid w:val="0065768D"/>
    <w:rsid w:val="0066065D"/>
    <w:rsid w:val="0066243A"/>
    <w:rsid w:val="00662CE5"/>
    <w:rsid w:val="00662D07"/>
    <w:rsid w:val="00663314"/>
    <w:rsid w:val="00663789"/>
    <w:rsid w:val="00663D6C"/>
    <w:rsid w:val="00663E3E"/>
    <w:rsid w:val="0066444A"/>
    <w:rsid w:val="006646C8"/>
    <w:rsid w:val="00664AEC"/>
    <w:rsid w:val="00666470"/>
    <w:rsid w:val="00666E44"/>
    <w:rsid w:val="00667556"/>
    <w:rsid w:val="006700EF"/>
    <w:rsid w:val="006707C4"/>
    <w:rsid w:val="00670E92"/>
    <w:rsid w:val="00671256"/>
    <w:rsid w:val="00672636"/>
    <w:rsid w:val="00673D0A"/>
    <w:rsid w:val="00674A98"/>
    <w:rsid w:val="00675868"/>
    <w:rsid w:val="0067594B"/>
    <w:rsid w:val="006759A8"/>
    <w:rsid w:val="00675B58"/>
    <w:rsid w:val="00675FF0"/>
    <w:rsid w:val="0067609E"/>
    <w:rsid w:val="00676579"/>
    <w:rsid w:val="00680363"/>
    <w:rsid w:val="00680A3D"/>
    <w:rsid w:val="00680BD9"/>
    <w:rsid w:val="00681A54"/>
    <w:rsid w:val="00684B03"/>
    <w:rsid w:val="00684E46"/>
    <w:rsid w:val="006872FF"/>
    <w:rsid w:val="006905C7"/>
    <w:rsid w:val="00691617"/>
    <w:rsid w:val="006925BF"/>
    <w:rsid w:val="006936BF"/>
    <w:rsid w:val="00693DB3"/>
    <w:rsid w:val="00695749"/>
    <w:rsid w:val="00696728"/>
    <w:rsid w:val="006A221C"/>
    <w:rsid w:val="006A2302"/>
    <w:rsid w:val="006A270E"/>
    <w:rsid w:val="006A4612"/>
    <w:rsid w:val="006A4A0D"/>
    <w:rsid w:val="006A58B5"/>
    <w:rsid w:val="006A79B0"/>
    <w:rsid w:val="006B0B96"/>
    <w:rsid w:val="006B0BB4"/>
    <w:rsid w:val="006B21B5"/>
    <w:rsid w:val="006B37A8"/>
    <w:rsid w:val="006B4286"/>
    <w:rsid w:val="006B48EB"/>
    <w:rsid w:val="006B4F53"/>
    <w:rsid w:val="006B5409"/>
    <w:rsid w:val="006B558A"/>
    <w:rsid w:val="006B619D"/>
    <w:rsid w:val="006C028A"/>
    <w:rsid w:val="006C02F0"/>
    <w:rsid w:val="006C0324"/>
    <w:rsid w:val="006C06AA"/>
    <w:rsid w:val="006C078E"/>
    <w:rsid w:val="006C12E5"/>
    <w:rsid w:val="006C21C1"/>
    <w:rsid w:val="006C2659"/>
    <w:rsid w:val="006C484D"/>
    <w:rsid w:val="006C56D3"/>
    <w:rsid w:val="006C7527"/>
    <w:rsid w:val="006C77DA"/>
    <w:rsid w:val="006C7C95"/>
    <w:rsid w:val="006D0C7B"/>
    <w:rsid w:val="006D1E5C"/>
    <w:rsid w:val="006D23DA"/>
    <w:rsid w:val="006D3136"/>
    <w:rsid w:val="006D3B3D"/>
    <w:rsid w:val="006D4EDE"/>
    <w:rsid w:val="006D5710"/>
    <w:rsid w:val="006D6CE1"/>
    <w:rsid w:val="006D7325"/>
    <w:rsid w:val="006D774F"/>
    <w:rsid w:val="006E14AB"/>
    <w:rsid w:val="006E1E6A"/>
    <w:rsid w:val="006E23A0"/>
    <w:rsid w:val="006E2FCE"/>
    <w:rsid w:val="006E58FC"/>
    <w:rsid w:val="006E61CB"/>
    <w:rsid w:val="006E66F0"/>
    <w:rsid w:val="006E76D1"/>
    <w:rsid w:val="006F0F38"/>
    <w:rsid w:val="006F20DA"/>
    <w:rsid w:val="006F2297"/>
    <w:rsid w:val="006F3386"/>
    <w:rsid w:val="006F3390"/>
    <w:rsid w:val="006F56A1"/>
    <w:rsid w:val="006F5AAE"/>
    <w:rsid w:val="007006F7"/>
    <w:rsid w:val="00701319"/>
    <w:rsid w:val="007024FA"/>
    <w:rsid w:val="007032EE"/>
    <w:rsid w:val="007036E7"/>
    <w:rsid w:val="00706AFC"/>
    <w:rsid w:val="007076F1"/>
    <w:rsid w:val="007100C1"/>
    <w:rsid w:val="00710EBD"/>
    <w:rsid w:val="00711EC1"/>
    <w:rsid w:val="00715FA5"/>
    <w:rsid w:val="0072007F"/>
    <w:rsid w:val="00723F8A"/>
    <w:rsid w:val="00724FC3"/>
    <w:rsid w:val="00725822"/>
    <w:rsid w:val="00730079"/>
    <w:rsid w:val="007303C6"/>
    <w:rsid w:val="00730961"/>
    <w:rsid w:val="007317F9"/>
    <w:rsid w:val="007322D2"/>
    <w:rsid w:val="00732B64"/>
    <w:rsid w:val="00732BDD"/>
    <w:rsid w:val="0073328D"/>
    <w:rsid w:val="007335BC"/>
    <w:rsid w:val="00733E5B"/>
    <w:rsid w:val="007353EB"/>
    <w:rsid w:val="00736026"/>
    <w:rsid w:val="0073635B"/>
    <w:rsid w:val="007378C3"/>
    <w:rsid w:val="0074027E"/>
    <w:rsid w:val="00740E16"/>
    <w:rsid w:val="00741FB1"/>
    <w:rsid w:val="007422F5"/>
    <w:rsid w:val="00744DAF"/>
    <w:rsid w:val="0074533C"/>
    <w:rsid w:val="007458CF"/>
    <w:rsid w:val="007474F1"/>
    <w:rsid w:val="00747D30"/>
    <w:rsid w:val="007520AB"/>
    <w:rsid w:val="00752B8C"/>
    <w:rsid w:val="00752EC4"/>
    <w:rsid w:val="00754FA0"/>
    <w:rsid w:val="0075578B"/>
    <w:rsid w:val="007563AB"/>
    <w:rsid w:val="007565DE"/>
    <w:rsid w:val="007602F3"/>
    <w:rsid w:val="00761A87"/>
    <w:rsid w:val="00761FF9"/>
    <w:rsid w:val="007632E6"/>
    <w:rsid w:val="00763AA5"/>
    <w:rsid w:val="0076410D"/>
    <w:rsid w:val="00765680"/>
    <w:rsid w:val="00765A8A"/>
    <w:rsid w:val="00766423"/>
    <w:rsid w:val="00772B9A"/>
    <w:rsid w:val="0077494C"/>
    <w:rsid w:val="00774971"/>
    <w:rsid w:val="00774CC3"/>
    <w:rsid w:val="00776738"/>
    <w:rsid w:val="00776862"/>
    <w:rsid w:val="0077688F"/>
    <w:rsid w:val="00776943"/>
    <w:rsid w:val="00777744"/>
    <w:rsid w:val="007803E9"/>
    <w:rsid w:val="00781898"/>
    <w:rsid w:val="00782220"/>
    <w:rsid w:val="007833AF"/>
    <w:rsid w:val="00785CEE"/>
    <w:rsid w:val="00787F62"/>
    <w:rsid w:val="00790972"/>
    <w:rsid w:val="00790D63"/>
    <w:rsid w:val="00791E4D"/>
    <w:rsid w:val="0079651E"/>
    <w:rsid w:val="00797A94"/>
    <w:rsid w:val="007A383C"/>
    <w:rsid w:val="007A4969"/>
    <w:rsid w:val="007A6016"/>
    <w:rsid w:val="007A7EC7"/>
    <w:rsid w:val="007B0400"/>
    <w:rsid w:val="007B0D5D"/>
    <w:rsid w:val="007B23DD"/>
    <w:rsid w:val="007B31C2"/>
    <w:rsid w:val="007B3816"/>
    <w:rsid w:val="007B5667"/>
    <w:rsid w:val="007B638D"/>
    <w:rsid w:val="007C022C"/>
    <w:rsid w:val="007C2B1A"/>
    <w:rsid w:val="007C4151"/>
    <w:rsid w:val="007C41DB"/>
    <w:rsid w:val="007C58C0"/>
    <w:rsid w:val="007C6D21"/>
    <w:rsid w:val="007C7FE3"/>
    <w:rsid w:val="007D0363"/>
    <w:rsid w:val="007D17DD"/>
    <w:rsid w:val="007D18D9"/>
    <w:rsid w:val="007D3BDE"/>
    <w:rsid w:val="007D3F06"/>
    <w:rsid w:val="007D40D4"/>
    <w:rsid w:val="007D51A5"/>
    <w:rsid w:val="007D653C"/>
    <w:rsid w:val="007D7C44"/>
    <w:rsid w:val="007E09A2"/>
    <w:rsid w:val="007E132F"/>
    <w:rsid w:val="007E2860"/>
    <w:rsid w:val="007E3149"/>
    <w:rsid w:val="007E3171"/>
    <w:rsid w:val="007E4685"/>
    <w:rsid w:val="007E5746"/>
    <w:rsid w:val="007E792B"/>
    <w:rsid w:val="007E7A44"/>
    <w:rsid w:val="007F0C01"/>
    <w:rsid w:val="007F1CE3"/>
    <w:rsid w:val="007F2498"/>
    <w:rsid w:val="007F3143"/>
    <w:rsid w:val="007F31D7"/>
    <w:rsid w:val="007F3994"/>
    <w:rsid w:val="007F4CD8"/>
    <w:rsid w:val="007F5658"/>
    <w:rsid w:val="007F6196"/>
    <w:rsid w:val="007F629B"/>
    <w:rsid w:val="007F6A27"/>
    <w:rsid w:val="007F72C2"/>
    <w:rsid w:val="007F754F"/>
    <w:rsid w:val="007F7DAF"/>
    <w:rsid w:val="007F7DC8"/>
    <w:rsid w:val="0080287E"/>
    <w:rsid w:val="00803E62"/>
    <w:rsid w:val="008045A0"/>
    <w:rsid w:val="00804A1C"/>
    <w:rsid w:val="00805753"/>
    <w:rsid w:val="0080580E"/>
    <w:rsid w:val="008062F8"/>
    <w:rsid w:val="00811BF1"/>
    <w:rsid w:val="00811E58"/>
    <w:rsid w:val="00812CA9"/>
    <w:rsid w:val="00813035"/>
    <w:rsid w:val="00813A7F"/>
    <w:rsid w:val="00815115"/>
    <w:rsid w:val="00816B81"/>
    <w:rsid w:val="008175C4"/>
    <w:rsid w:val="008178D8"/>
    <w:rsid w:val="00817B36"/>
    <w:rsid w:val="008220A8"/>
    <w:rsid w:val="0082242B"/>
    <w:rsid w:val="008237D1"/>
    <w:rsid w:val="00825534"/>
    <w:rsid w:val="0082722C"/>
    <w:rsid w:val="008306E6"/>
    <w:rsid w:val="00830B0F"/>
    <w:rsid w:val="00830F0E"/>
    <w:rsid w:val="00831284"/>
    <w:rsid w:val="00831C3C"/>
    <w:rsid w:val="00832020"/>
    <w:rsid w:val="0083207C"/>
    <w:rsid w:val="0083330E"/>
    <w:rsid w:val="00834245"/>
    <w:rsid w:val="008342DA"/>
    <w:rsid w:val="0083459E"/>
    <w:rsid w:val="008350A8"/>
    <w:rsid w:val="00835996"/>
    <w:rsid w:val="00835DE0"/>
    <w:rsid w:val="008416FA"/>
    <w:rsid w:val="0084193D"/>
    <w:rsid w:val="00841C81"/>
    <w:rsid w:val="00842C15"/>
    <w:rsid w:val="00843345"/>
    <w:rsid w:val="0084338B"/>
    <w:rsid w:val="00843E25"/>
    <w:rsid w:val="0084419B"/>
    <w:rsid w:val="008456BB"/>
    <w:rsid w:val="00845B4B"/>
    <w:rsid w:val="00845C18"/>
    <w:rsid w:val="0085028D"/>
    <w:rsid w:val="00850C74"/>
    <w:rsid w:val="00851BC0"/>
    <w:rsid w:val="00852576"/>
    <w:rsid w:val="008525D0"/>
    <w:rsid w:val="00853379"/>
    <w:rsid w:val="00853CA6"/>
    <w:rsid w:val="00854175"/>
    <w:rsid w:val="0085687A"/>
    <w:rsid w:val="00856D59"/>
    <w:rsid w:val="00861151"/>
    <w:rsid w:val="0086237C"/>
    <w:rsid w:val="0086260E"/>
    <w:rsid w:val="0086267F"/>
    <w:rsid w:val="00862A23"/>
    <w:rsid w:val="00862F18"/>
    <w:rsid w:val="00863FBE"/>
    <w:rsid w:val="00864DB1"/>
    <w:rsid w:val="00865576"/>
    <w:rsid w:val="00866B9E"/>
    <w:rsid w:val="00867C12"/>
    <w:rsid w:val="008702C4"/>
    <w:rsid w:val="00871370"/>
    <w:rsid w:val="008721B7"/>
    <w:rsid w:val="00874254"/>
    <w:rsid w:val="00875DAB"/>
    <w:rsid w:val="00876B3B"/>
    <w:rsid w:val="00876BBC"/>
    <w:rsid w:val="0088332D"/>
    <w:rsid w:val="0088338D"/>
    <w:rsid w:val="00883C03"/>
    <w:rsid w:val="00884AE6"/>
    <w:rsid w:val="00884B74"/>
    <w:rsid w:val="00885C74"/>
    <w:rsid w:val="00885F2C"/>
    <w:rsid w:val="00886AA8"/>
    <w:rsid w:val="00886C84"/>
    <w:rsid w:val="00886CF3"/>
    <w:rsid w:val="0089032E"/>
    <w:rsid w:val="008918E0"/>
    <w:rsid w:val="008922C1"/>
    <w:rsid w:val="00892424"/>
    <w:rsid w:val="00892A79"/>
    <w:rsid w:val="008930EA"/>
    <w:rsid w:val="00893DC7"/>
    <w:rsid w:val="00896028"/>
    <w:rsid w:val="00896E8B"/>
    <w:rsid w:val="00896E95"/>
    <w:rsid w:val="00897017"/>
    <w:rsid w:val="00897442"/>
    <w:rsid w:val="0089772D"/>
    <w:rsid w:val="008A09DF"/>
    <w:rsid w:val="008A19E6"/>
    <w:rsid w:val="008A1FCB"/>
    <w:rsid w:val="008A22DC"/>
    <w:rsid w:val="008B075F"/>
    <w:rsid w:val="008B1C64"/>
    <w:rsid w:val="008B2A4F"/>
    <w:rsid w:val="008B3847"/>
    <w:rsid w:val="008B4018"/>
    <w:rsid w:val="008B4379"/>
    <w:rsid w:val="008B5622"/>
    <w:rsid w:val="008B5821"/>
    <w:rsid w:val="008B64BC"/>
    <w:rsid w:val="008B64D6"/>
    <w:rsid w:val="008B66AF"/>
    <w:rsid w:val="008B6AA7"/>
    <w:rsid w:val="008B7181"/>
    <w:rsid w:val="008B7BA2"/>
    <w:rsid w:val="008B7E6B"/>
    <w:rsid w:val="008C313C"/>
    <w:rsid w:val="008C4707"/>
    <w:rsid w:val="008C4E1B"/>
    <w:rsid w:val="008C55E2"/>
    <w:rsid w:val="008C6153"/>
    <w:rsid w:val="008C6431"/>
    <w:rsid w:val="008C70C7"/>
    <w:rsid w:val="008D1C3F"/>
    <w:rsid w:val="008D1CA1"/>
    <w:rsid w:val="008D228F"/>
    <w:rsid w:val="008D2352"/>
    <w:rsid w:val="008D288F"/>
    <w:rsid w:val="008D57F9"/>
    <w:rsid w:val="008D65F1"/>
    <w:rsid w:val="008E0CF3"/>
    <w:rsid w:val="008E22FD"/>
    <w:rsid w:val="008E31DF"/>
    <w:rsid w:val="008E3264"/>
    <w:rsid w:val="008E341B"/>
    <w:rsid w:val="008E3B5E"/>
    <w:rsid w:val="008E489C"/>
    <w:rsid w:val="008E7A2E"/>
    <w:rsid w:val="008F20A6"/>
    <w:rsid w:val="008F4901"/>
    <w:rsid w:val="008F6406"/>
    <w:rsid w:val="008F7DF6"/>
    <w:rsid w:val="009008B3"/>
    <w:rsid w:val="00901E09"/>
    <w:rsid w:val="009030AB"/>
    <w:rsid w:val="00903890"/>
    <w:rsid w:val="009039FD"/>
    <w:rsid w:val="00905521"/>
    <w:rsid w:val="00905705"/>
    <w:rsid w:val="00907A64"/>
    <w:rsid w:val="009105C3"/>
    <w:rsid w:val="00911448"/>
    <w:rsid w:val="00911ABE"/>
    <w:rsid w:val="00911C2F"/>
    <w:rsid w:val="00913CF0"/>
    <w:rsid w:val="00920513"/>
    <w:rsid w:val="00923693"/>
    <w:rsid w:val="00923BC8"/>
    <w:rsid w:val="0092444D"/>
    <w:rsid w:val="00925628"/>
    <w:rsid w:val="00926004"/>
    <w:rsid w:val="009260AF"/>
    <w:rsid w:val="009263DC"/>
    <w:rsid w:val="0092690E"/>
    <w:rsid w:val="009270C8"/>
    <w:rsid w:val="009301E3"/>
    <w:rsid w:val="00930364"/>
    <w:rsid w:val="00930CA2"/>
    <w:rsid w:val="00931422"/>
    <w:rsid w:val="00932091"/>
    <w:rsid w:val="0093278B"/>
    <w:rsid w:val="00932A70"/>
    <w:rsid w:val="00933645"/>
    <w:rsid w:val="00945319"/>
    <w:rsid w:val="00945708"/>
    <w:rsid w:val="00945928"/>
    <w:rsid w:val="0094605B"/>
    <w:rsid w:val="009468C1"/>
    <w:rsid w:val="00946E0D"/>
    <w:rsid w:val="00956409"/>
    <w:rsid w:val="009567F0"/>
    <w:rsid w:val="00956C8F"/>
    <w:rsid w:val="009575E4"/>
    <w:rsid w:val="00960113"/>
    <w:rsid w:val="00960F6C"/>
    <w:rsid w:val="009621A5"/>
    <w:rsid w:val="009625CF"/>
    <w:rsid w:val="009667A9"/>
    <w:rsid w:val="00966886"/>
    <w:rsid w:val="0097040D"/>
    <w:rsid w:val="00971874"/>
    <w:rsid w:val="0097210F"/>
    <w:rsid w:val="009723AD"/>
    <w:rsid w:val="00972AAD"/>
    <w:rsid w:val="00973922"/>
    <w:rsid w:val="0097425B"/>
    <w:rsid w:val="00976F66"/>
    <w:rsid w:val="00976FA3"/>
    <w:rsid w:val="009772DF"/>
    <w:rsid w:val="00977664"/>
    <w:rsid w:val="00977C0A"/>
    <w:rsid w:val="00977D9A"/>
    <w:rsid w:val="00984E8C"/>
    <w:rsid w:val="00990276"/>
    <w:rsid w:val="0099222A"/>
    <w:rsid w:val="00992516"/>
    <w:rsid w:val="009926EB"/>
    <w:rsid w:val="0099295C"/>
    <w:rsid w:val="00993256"/>
    <w:rsid w:val="00994D77"/>
    <w:rsid w:val="0099536D"/>
    <w:rsid w:val="00996E68"/>
    <w:rsid w:val="00996F20"/>
    <w:rsid w:val="00997BB6"/>
    <w:rsid w:val="00997C17"/>
    <w:rsid w:val="009A0061"/>
    <w:rsid w:val="009A0DFD"/>
    <w:rsid w:val="009A0ED3"/>
    <w:rsid w:val="009A0F7E"/>
    <w:rsid w:val="009A18AF"/>
    <w:rsid w:val="009A1F4D"/>
    <w:rsid w:val="009A2EE0"/>
    <w:rsid w:val="009A42A1"/>
    <w:rsid w:val="009A63FD"/>
    <w:rsid w:val="009A735F"/>
    <w:rsid w:val="009A7B3A"/>
    <w:rsid w:val="009A7E1E"/>
    <w:rsid w:val="009A7E7D"/>
    <w:rsid w:val="009B0B05"/>
    <w:rsid w:val="009B1A58"/>
    <w:rsid w:val="009B1C29"/>
    <w:rsid w:val="009B28C7"/>
    <w:rsid w:val="009B29C6"/>
    <w:rsid w:val="009B2C79"/>
    <w:rsid w:val="009B6866"/>
    <w:rsid w:val="009B6C3D"/>
    <w:rsid w:val="009B6E3E"/>
    <w:rsid w:val="009B76BB"/>
    <w:rsid w:val="009B7D4C"/>
    <w:rsid w:val="009C0AB0"/>
    <w:rsid w:val="009C0B42"/>
    <w:rsid w:val="009C11F6"/>
    <w:rsid w:val="009C1889"/>
    <w:rsid w:val="009C237D"/>
    <w:rsid w:val="009C3A09"/>
    <w:rsid w:val="009C40D2"/>
    <w:rsid w:val="009C4158"/>
    <w:rsid w:val="009C4382"/>
    <w:rsid w:val="009C4B71"/>
    <w:rsid w:val="009C4BFB"/>
    <w:rsid w:val="009C60DC"/>
    <w:rsid w:val="009C664F"/>
    <w:rsid w:val="009D03F8"/>
    <w:rsid w:val="009D120A"/>
    <w:rsid w:val="009D153E"/>
    <w:rsid w:val="009D3B14"/>
    <w:rsid w:val="009D403E"/>
    <w:rsid w:val="009D533F"/>
    <w:rsid w:val="009D5A48"/>
    <w:rsid w:val="009D6C22"/>
    <w:rsid w:val="009D7BBF"/>
    <w:rsid w:val="009E0C86"/>
    <w:rsid w:val="009E1713"/>
    <w:rsid w:val="009E181D"/>
    <w:rsid w:val="009E28CD"/>
    <w:rsid w:val="009E298B"/>
    <w:rsid w:val="009E3751"/>
    <w:rsid w:val="009E445F"/>
    <w:rsid w:val="009F0D97"/>
    <w:rsid w:val="009F2D92"/>
    <w:rsid w:val="009F3987"/>
    <w:rsid w:val="009F43AD"/>
    <w:rsid w:val="009F4E0A"/>
    <w:rsid w:val="009F4F6E"/>
    <w:rsid w:val="009F5376"/>
    <w:rsid w:val="009F5A71"/>
    <w:rsid w:val="00A00D8A"/>
    <w:rsid w:val="00A03DB5"/>
    <w:rsid w:val="00A05665"/>
    <w:rsid w:val="00A05DEA"/>
    <w:rsid w:val="00A0607A"/>
    <w:rsid w:val="00A0676E"/>
    <w:rsid w:val="00A0750E"/>
    <w:rsid w:val="00A07847"/>
    <w:rsid w:val="00A07C41"/>
    <w:rsid w:val="00A10858"/>
    <w:rsid w:val="00A112BE"/>
    <w:rsid w:val="00A11412"/>
    <w:rsid w:val="00A1163D"/>
    <w:rsid w:val="00A125FF"/>
    <w:rsid w:val="00A13019"/>
    <w:rsid w:val="00A130B3"/>
    <w:rsid w:val="00A14F1B"/>
    <w:rsid w:val="00A160A8"/>
    <w:rsid w:val="00A16905"/>
    <w:rsid w:val="00A16974"/>
    <w:rsid w:val="00A22F0C"/>
    <w:rsid w:val="00A2309B"/>
    <w:rsid w:val="00A23832"/>
    <w:rsid w:val="00A240AA"/>
    <w:rsid w:val="00A268DD"/>
    <w:rsid w:val="00A2697F"/>
    <w:rsid w:val="00A31E6F"/>
    <w:rsid w:val="00A32251"/>
    <w:rsid w:val="00A32716"/>
    <w:rsid w:val="00A329FE"/>
    <w:rsid w:val="00A339E8"/>
    <w:rsid w:val="00A33D44"/>
    <w:rsid w:val="00A3597D"/>
    <w:rsid w:val="00A3687E"/>
    <w:rsid w:val="00A37653"/>
    <w:rsid w:val="00A37EF6"/>
    <w:rsid w:val="00A44A10"/>
    <w:rsid w:val="00A47B00"/>
    <w:rsid w:val="00A50D08"/>
    <w:rsid w:val="00A527F8"/>
    <w:rsid w:val="00A53D73"/>
    <w:rsid w:val="00A53DE6"/>
    <w:rsid w:val="00A540D2"/>
    <w:rsid w:val="00A5552F"/>
    <w:rsid w:val="00A567C1"/>
    <w:rsid w:val="00A57800"/>
    <w:rsid w:val="00A607B3"/>
    <w:rsid w:val="00A614CC"/>
    <w:rsid w:val="00A615C2"/>
    <w:rsid w:val="00A62542"/>
    <w:rsid w:val="00A6313B"/>
    <w:rsid w:val="00A635AB"/>
    <w:rsid w:val="00A651D3"/>
    <w:rsid w:val="00A65E5E"/>
    <w:rsid w:val="00A6698C"/>
    <w:rsid w:val="00A67E6B"/>
    <w:rsid w:val="00A70436"/>
    <w:rsid w:val="00A715ED"/>
    <w:rsid w:val="00A71E9D"/>
    <w:rsid w:val="00A72F3A"/>
    <w:rsid w:val="00A73B54"/>
    <w:rsid w:val="00A73C36"/>
    <w:rsid w:val="00A73E05"/>
    <w:rsid w:val="00A74756"/>
    <w:rsid w:val="00A752E1"/>
    <w:rsid w:val="00A7546B"/>
    <w:rsid w:val="00A75470"/>
    <w:rsid w:val="00A75F54"/>
    <w:rsid w:val="00A76138"/>
    <w:rsid w:val="00A77F0A"/>
    <w:rsid w:val="00A8061A"/>
    <w:rsid w:val="00A8156C"/>
    <w:rsid w:val="00A81870"/>
    <w:rsid w:val="00A83D2B"/>
    <w:rsid w:val="00A84661"/>
    <w:rsid w:val="00A85656"/>
    <w:rsid w:val="00A87734"/>
    <w:rsid w:val="00A90D88"/>
    <w:rsid w:val="00A911DD"/>
    <w:rsid w:val="00A9157C"/>
    <w:rsid w:val="00A92057"/>
    <w:rsid w:val="00A9298E"/>
    <w:rsid w:val="00A943F1"/>
    <w:rsid w:val="00A952AC"/>
    <w:rsid w:val="00A95C66"/>
    <w:rsid w:val="00A960F5"/>
    <w:rsid w:val="00A96128"/>
    <w:rsid w:val="00A9625A"/>
    <w:rsid w:val="00AA0DF2"/>
    <w:rsid w:val="00AA2912"/>
    <w:rsid w:val="00AA303F"/>
    <w:rsid w:val="00AA4191"/>
    <w:rsid w:val="00AA43B3"/>
    <w:rsid w:val="00AA4920"/>
    <w:rsid w:val="00AA4F81"/>
    <w:rsid w:val="00AA5F66"/>
    <w:rsid w:val="00AA6BCC"/>
    <w:rsid w:val="00AA70BA"/>
    <w:rsid w:val="00AA7785"/>
    <w:rsid w:val="00AA7D74"/>
    <w:rsid w:val="00AB02D5"/>
    <w:rsid w:val="00AB04A9"/>
    <w:rsid w:val="00AB355C"/>
    <w:rsid w:val="00AB3B9F"/>
    <w:rsid w:val="00AC1142"/>
    <w:rsid w:val="00AC450D"/>
    <w:rsid w:val="00AC4A85"/>
    <w:rsid w:val="00AC4BC0"/>
    <w:rsid w:val="00AC4F12"/>
    <w:rsid w:val="00AC5424"/>
    <w:rsid w:val="00AC584E"/>
    <w:rsid w:val="00AC5FA8"/>
    <w:rsid w:val="00AC63DF"/>
    <w:rsid w:val="00AC6A21"/>
    <w:rsid w:val="00AC73B2"/>
    <w:rsid w:val="00AD03A0"/>
    <w:rsid w:val="00AD0D0F"/>
    <w:rsid w:val="00AD0DA9"/>
    <w:rsid w:val="00AD12EA"/>
    <w:rsid w:val="00AD161E"/>
    <w:rsid w:val="00AD299F"/>
    <w:rsid w:val="00AD2C00"/>
    <w:rsid w:val="00AD59B1"/>
    <w:rsid w:val="00AD5E40"/>
    <w:rsid w:val="00AE052F"/>
    <w:rsid w:val="00AE0D02"/>
    <w:rsid w:val="00AE2BE0"/>
    <w:rsid w:val="00AE3DDC"/>
    <w:rsid w:val="00AE4BAC"/>
    <w:rsid w:val="00AF0B9F"/>
    <w:rsid w:val="00AF2667"/>
    <w:rsid w:val="00AF340C"/>
    <w:rsid w:val="00AF4209"/>
    <w:rsid w:val="00AF468A"/>
    <w:rsid w:val="00AF5335"/>
    <w:rsid w:val="00AF5928"/>
    <w:rsid w:val="00AF5CA8"/>
    <w:rsid w:val="00AF6757"/>
    <w:rsid w:val="00AF6F60"/>
    <w:rsid w:val="00B02392"/>
    <w:rsid w:val="00B02D22"/>
    <w:rsid w:val="00B0389E"/>
    <w:rsid w:val="00B03C23"/>
    <w:rsid w:val="00B03C65"/>
    <w:rsid w:val="00B04AB2"/>
    <w:rsid w:val="00B05999"/>
    <w:rsid w:val="00B05EDC"/>
    <w:rsid w:val="00B069D7"/>
    <w:rsid w:val="00B069EB"/>
    <w:rsid w:val="00B0791B"/>
    <w:rsid w:val="00B07933"/>
    <w:rsid w:val="00B12F32"/>
    <w:rsid w:val="00B13F20"/>
    <w:rsid w:val="00B14CC4"/>
    <w:rsid w:val="00B171B0"/>
    <w:rsid w:val="00B17555"/>
    <w:rsid w:val="00B20DA3"/>
    <w:rsid w:val="00B219A8"/>
    <w:rsid w:val="00B2231C"/>
    <w:rsid w:val="00B246B9"/>
    <w:rsid w:val="00B305B3"/>
    <w:rsid w:val="00B311A3"/>
    <w:rsid w:val="00B31364"/>
    <w:rsid w:val="00B3239F"/>
    <w:rsid w:val="00B32F3A"/>
    <w:rsid w:val="00B33710"/>
    <w:rsid w:val="00B34548"/>
    <w:rsid w:val="00B3472F"/>
    <w:rsid w:val="00B34F6D"/>
    <w:rsid w:val="00B36C03"/>
    <w:rsid w:val="00B36C41"/>
    <w:rsid w:val="00B405AD"/>
    <w:rsid w:val="00B42772"/>
    <w:rsid w:val="00B42946"/>
    <w:rsid w:val="00B435A8"/>
    <w:rsid w:val="00B47E50"/>
    <w:rsid w:val="00B50B25"/>
    <w:rsid w:val="00B50FAD"/>
    <w:rsid w:val="00B514E2"/>
    <w:rsid w:val="00B51DA2"/>
    <w:rsid w:val="00B52BBA"/>
    <w:rsid w:val="00B53801"/>
    <w:rsid w:val="00B53E80"/>
    <w:rsid w:val="00B54A70"/>
    <w:rsid w:val="00B54D86"/>
    <w:rsid w:val="00B55022"/>
    <w:rsid w:val="00B60494"/>
    <w:rsid w:val="00B60C2F"/>
    <w:rsid w:val="00B60E59"/>
    <w:rsid w:val="00B63E02"/>
    <w:rsid w:val="00B64671"/>
    <w:rsid w:val="00B65347"/>
    <w:rsid w:val="00B65851"/>
    <w:rsid w:val="00B65BA4"/>
    <w:rsid w:val="00B65EC8"/>
    <w:rsid w:val="00B667FD"/>
    <w:rsid w:val="00B670A6"/>
    <w:rsid w:val="00B67B4D"/>
    <w:rsid w:val="00B707C6"/>
    <w:rsid w:val="00B72686"/>
    <w:rsid w:val="00B72BA3"/>
    <w:rsid w:val="00B73662"/>
    <w:rsid w:val="00B7439B"/>
    <w:rsid w:val="00B76662"/>
    <w:rsid w:val="00B7763B"/>
    <w:rsid w:val="00B8098F"/>
    <w:rsid w:val="00B81952"/>
    <w:rsid w:val="00B81CDD"/>
    <w:rsid w:val="00B827A3"/>
    <w:rsid w:val="00B8297E"/>
    <w:rsid w:val="00B82B97"/>
    <w:rsid w:val="00B82CDA"/>
    <w:rsid w:val="00B82CE2"/>
    <w:rsid w:val="00B82E27"/>
    <w:rsid w:val="00B82FFB"/>
    <w:rsid w:val="00B83BCD"/>
    <w:rsid w:val="00B83E5D"/>
    <w:rsid w:val="00B843F5"/>
    <w:rsid w:val="00B84645"/>
    <w:rsid w:val="00B84E07"/>
    <w:rsid w:val="00B851A9"/>
    <w:rsid w:val="00B851B4"/>
    <w:rsid w:val="00B8521F"/>
    <w:rsid w:val="00B8525A"/>
    <w:rsid w:val="00B852A9"/>
    <w:rsid w:val="00B85494"/>
    <w:rsid w:val="00B86144"/>
    <w:rsid w:val="00B86E56"/>
    <w:rsid w:val="00B86FF8"/>
    <w:rsid w:val="00B87223"/>
    <w:rsid w:val="00B87406"/>
    <w:rsid w:val="00B90C29"/>
    <w:rsid w:val="00B914E8"/>
    <w:rsid w:val="00B916C0"/>
    <w:rsid w:val="00B93477"/>
    <w:rsid w:val="00B93544"/>
    <w:rsid w:val="00B94639"/>
    <w:rsid w:val="00B94B1A"/>
    <w:rsid w:val="00B94DDB"/>
    <w:rsid w:val="00B94E14"/>
    <w:rsid w:val="00B974E8"/>
    <w:rsid w:val="00BA0AA8"/>
    <w:rsid w:val="00BA28E7"/>
    <w:rsid w:val="00BA3CB8"/>
    <w:rsid w:val="00BA5D6A"/>
    <w:rsid w:val="00BA641F"/>
    <w:rsid w:val="00BA66C4"/>
    <w:rsid w:val="00BA7511"/>
    <w:rsid w:val="00BA78DE"/>
    <w:rsid w:val="00BB1897"/>
    <w:rsid w:val="00BB20F7"/>
    <w:rsid w:val="00BB2A38"/>
    <w:rsid w:val="00BB353A"/>
    <w:rsid w:val="00BB3829"/>
    <w:rsid w:val="00BB5E15"/>
    <w:rsid w:val="00BB7544"/>
    <w:rsid w:val="00BC06CE"/>
    <w:rsid w:val="00BC1F6B"/>
    <w:rsid w:val="00BC5539"/>
    <w:rsid w:val="00BC60AC"/>
    <w:rsid w:val="00BC6157"/>
    <w:rsid w:val="00BC6413"/>
    <w:rsid w:val="00BC782D"/>
    <w:rsid w:val="00BC7ABD"/>
    <w:rsid w:val="00BD0409"/>
    <w:rsid w:val="00BD0BA3"/>
    <w:rsid w:val="00BD3DCE"/>
    <w:rsid w:val="00BD4047"/>
    <w:rsid w:val="00BD590A"/>
    <w:rsid w:val="00BD7333"/>
    <w:rsid w:val="00BD7674"/>
    <w:rsid w:val="00BD7F66"/>
    <w:rsid w:val="00BE1826"/>
    <w:rsid w:val="00BE3E9F"/>
    <w:rsid w:val="00BE43FA"/>
    <w:rsid w:val="00BE4A3F"/>
    <w:rsid w:val="00BE4EB6"/>
    <w:rsid w:val="00BE78BE"/>
    <w:rsid w:val="00BE7B56"/>
    <w:rsid w:val="00BF33E4"/>
    <w:rsid w:val="00BF359B"/>
    <w:rsid w:val="00BF377F"/>
    <w:rsid w:val="00BF54E4"/>
    <w:rsid w:val="00BF56D9"/>
    <w:rsid w:val="00C011AD"/>
    <w:rsid w:val="00C023FF"/>
    <w:rsid w:val="00C0283F"/>
    <w:rsid w:val="00C02B84"/>
    <w:rsid w:val="00C02D74"/>
    <w:rsid w:val="00C03D38"/>
    <w:rsid w:val="00C06177"/>
    <w:rsid w:val="00C06FD3"/>
    <w:rsid w:val="00C0739D"/>
    <w:rsid w:val="00C109DF"/>
    <w:rsid w:val="00C10D43"/>
    <w:rsid w:val="00C11CDB"/>
    <w:rsid w:val="00C126D8"/>
    <w:rsid w:val="00C12921"/>
    <w:rsid w:val="00C13982"/>
    <w:rsid w:val="00C145D9"/>
    <w:rsid w:val="00C14D67"/>
    <w:rsid w:val="00C15492"/>
    <w:rsid w:val="00C166AA"/>
    <w:rsid w:val="00C16828"/>
    <w:rsid w:val="00C16BB3"/>
    <w:rsid w:val="00C1752C"/>
    <w:rsid w:val="00C179A2"/>
    <w:rsid w:val="00C20CE2"/>
    <w:rsid w:val="00C21537"/>
    <w:rsid w:val="00C2281F"/>
    <w:rsid w:val="00C22B7B"/>
    <w:rsid w:val="00C22CC7"/>
    <w:rsid w:val="00C27322"/>
    <w:rsid w:val="00C30976"/>
    <w:rsid w:val="00C32F7B"/>
    <w:rsid w:val="00C34104"/>
    <w:rsid w:val="00C3589A"/>
    <w:rsid w:val="00C36F75"/>
    <w:rsid w:val="00C3797B"/>
    <w:rsid w:val="00C40095"/>
    <w:rsid w:val="00C4081B"/>
    <w:rsid w:val="00C412AA"/>
    <w:rsid w:val="00C41A1E"/>
    <w:rsid w:val="00C424BF"/>
    <w:rsid w:val="00C44CF9"/>
    <w:rsid w:val="00C4526B"/>
    <w:rsid w:val="00C4596D"/>
    <w:rsid w:val="00C4685C"/>
    <w:rsid w:val="00C477A4"/>
    <w:rsid w:val="00C50AF5"/>
    <w:rsid w:val="00C50FF0"/>
    <w:rsid w:val="00C51244"/>
    <w:rsid w:val="00C5143D"/>
    <w:rsid w:val="00C52272"/>
    <w:rsid w:val="00C542C2"/>
    <w:rsid w:val="00C547B7"/>
    <w:rsid w:val="00C55418"/>
    <w:rsid w:val="00C55EA4"/>
    <w:rsid w:val="00C56333"/>
    <w:rsid w:val="00C5633D"/>
    <w:rsid w:val="00C56A31"/>
    <w:rsid w:val="00C56C09"/>
    <w:rsid w:val="00C61106"/>
    <w:rsid w:val="00C625DC"/>
    <w:rsid w:val="00C62E39"/>
    <w:rsid w:val="00C62F87"/>
    <w:rsid w:val="00C639FF"/>
    <w:rsid w:val="00C63AB7"/>
    <w:rsid w:val="00C643F2"/>
    <w:rsid w:val="00C646ED"/>
    <w:rsid w:val="00C65083"/>
    <w:rsid w:val="00C65C71"/>
    <w:rsid w:val="00C666E0"/>
    <w:rsid w:val="00C70C0A"/>
    <w:rsid w:val="00C70E05"/>
    <w:rsid w:val="00C71C81"/>
    <w:rsid w:val="00C71D95"/>
    <w:rsid w:val="00C72197"/>
    <w:rsid w:val="00C7350F"/>
    <w:rsid w:val="00C7513F"/>
    <w:rsid w:val="00C75D5B"/>
    <w:rsid w:val="00C763AA"/>
    <w:rsid w:val="00C76D3A"/>
    <w:rsid w:val="00C80716"/>
    <w:rsid w:val="00C82D95"/>
    <w:rsid w:val="00C83A6B"/>
    <w:rsid w:val="00C83B70"/>
    <w:rsid w:val="00C83E5C"/>
    <w:rsid w:val="00C84B9F"/>
    <w:rsid w:val="00C84C0B"/>
    <w:rsid w:val="00C85389"/>
    <w:rsid w:val="00C9000C"/>
    <w:rsid w:val="00C90A37"/>
    <w:rsid w:val="00C91060"/>
    <w:rsid w:val="00C91139"/>
    <w:rsid w:val="00C932C1"/>
    <w:rsid w:val="00C94486"/>
    <w:rsid w:val="00C94B09"/>
    <w:rsid w:val="00C9659A"/>
    <w:rsid w:val="00C96F3F"/>
    <w:rsid w:val="00C97A26"/>
    <w:rsid w:val="00CA0324"/>
    <w:rsid w:val="00CA03CC"/>
    <w:rsid w:val="00CA0EDD"/>
    <w:rsid w:val="00CA3281"/>
    <w:rsid w:val="00CA385E"/>
    <w:rsid w:val="00CA3B6E"/>
    <w:rsid w:val="00CA3CAD"/>
    <w:rsid w:val="00CA4798"/>
    <w:rsid w:val="00CA4C41"/>
    <w:rsid w:val="00CA5452"/>
    <w:rsid w:val="00CB0DA4"/>
    <w:rsid w:val="00CB1D5E"/>
    <w:rsid w:val="00CB401B"/>
    <w:rsid w:val="00CB4F7E"/>
    <w:rsid w:val="00CC0BE4"/>
    <w:rsid w:val="00CC28C2"/>
    <w:rsid w:val="00CC33EE"/>
    <w:rsid w:val="00CC4123"/>
    <w:rsid w:val="00CC5FF5"/>
    <w:rsid w:val="00CC7762"/>
    <w:rsid w:val="00CC79FB"/>
    <w:rsid w:val="00CC7C35"/>
    <w:rsid w:val="00CD1CBC"/>
    <w:rsid w:val="00CD2807"/>
    <w:rsid w:val="00CD28D7"/>
    <w:rsid w:val="00CD34DE"/>
    <w:rsid w:val="00CD3B3A"/>
    <w:rsid w:val="00CD67F4"/>
    <w:rsid w:val="00CD6EA8"/>
    <w:rsid w:val="00CE389F"/>
    <w:rsid w:val="00CE3AD5"/>
    <w:rsid w:val="00CE3D8C"/>
    <w:rsid w:val="00CE47F5"/>
    <w:rsid w:val="00CE596D"/>
    <w:rsid w:val="00CE5D63"/>
    <w:rsid w:val="00CE702D"/>
    <w:rsid w:val="00CE7119"/>
    <w:rsid w:val="00CE7794"/>
    <w:rsid w:val="00CE7DBA"/>
    <w:rsid w:val="00CF0518"/>
    <w:rsid w:val="00CF1FBB"/>
    <w:rsid w:val="00CF2CCF"/>
    <w:rsid w:val="00CF3DB6"/>
    <w:rsid w:val="00CF46FD"/>
    <w:rsid w:val="00CF51BE"/>
    <w:rsid w:val="00CF530A"/>
    <w:rsid w:val="00CF750A"/>
    <w:rsid w:val="00D00864"/>
    <w:rsid w:val="00D00D1B"/>
    <w:rsid w:val="00D00DBA"/>
    <w:rsid w:val="00D01529"/>
    <w:rsid w:val="00D020C0"/>
    <w:rsid w:val="00D020D4"/>
    <w:rsid w:val="00D023B8"/>
    <w:rsid w:val="00D02A90"/>
    <w:rsid w:val="00D04F39"/>
    <w:rsid w:val="00D0517D"/>
    <w:rsid w:val="00D06397"/>
    <w:rsid w:val="00D07C26"/>
    <w:rsid w:val="00D105CF"/>
    <w:rsid w:val="00D108AB"/>
    <w:rsid w:val="00D1152D"/>
    <w:rsid w:val="00D124C3"/>
    <w:rsid w:val="00D12882"/>
    <w:rsid w:val="00D1329E"/>
    <w:rsid w:val="00D13BA6"/>
    <w:rsid w:val="00D1440D"/>
    <w:rsid w:val="00D14AFB"/>
    <w:rsid w:val="00D1554D"/>
    <w:rsid w:val="00D1609E"/>
    <w:rsid w:val="00D21916"/>
    <w:rsid w:val="00D21B65"/>
    <w:rsid w:val="00D239C9"/>
    <w:rsid w:val="00D2614E"/>
    <w:rsid w:val="00D26A1C"/>
    <w:rsid w:val="00D26E58"/>
    <w:rsid w:val="00D27B2E"/>
    <w:rsid w:val="00D27F3C"/>
    <w:rsid w:val="00D303A1"/>
    <w:rsid w:val="00D3067E"/>
    <w:rsid w:val="00D33401"/>
    <w:rsid w:val="00D34B63"/>
    <w:rsid w:val="00D3533A"/>
    <w:rsid w:val="00D3569B"/>
    <w:rsid w:val="00D35AC6"/>
    <w:rsid w:val="00D36441"/>
    <w:rsid w:val="00D364BB"/>
    <w:rsid w:val="00D36682"/>
    <w:rsid w:val="00D405B6"/>
    <w:rsid w:val="00D424EA"/>
    <w:rsid w:val="00D428FA"/>
    <w:rsid w:val="00D4292C"/>
    <w:rsid w:val="00D42935"/>
    <w:rsid w:val="00D42980"/>
    <w:rsid w:val="00D42A91"/>
    <w:rsid w:val="00D4586D"/>
    <w:rsid w:val="00D464AB"/>
    <w:rsid w:val="00D46AE3"/>
    <w:rsid w:val="00D46B6B"/>
    <w:rsid w:val="00D507E6"/>
    <w:rsid w:val="00D51081"/>
    <w:rsid w:val="00D51C60"/>
    <w:rsid w:val="00D5250D"/>
    <w:rsid w:val="00D52D82"/>
    <w:rsid w:val="00D5593E"/>
    <w:rsid w:val="00D55978"/>
    <w:rsid w:val="00D55A40"/>
    <w:rsid w:val="00D56888"/>
    <w:rsid w:val="00D57D1C"/>
    <w:rsid w:val="00D57D9A"/>
    <w:rsid w:val="00D57E17"/>
    <w:rsid w:val="00D60DB9"/>
    <w:rsid w:val="00D6187E"/>
    <w:rsid w:val="00D626DB"/>
    <w:rsid w:val="00D627F8"/>
    <w:rsid w:val="00D62E20"/>
    <w:rsid w:val="00D64E45"/>
    <w:rsid w:val="00D65AAE"/>
    <w:rsid w:val="00D65E3E"/>
    <w:rsid w:val="00D65F06"/>
    <w:rsid w:val="00D6602D"/>
    <w:rsid w:val="00D662A5"/>
    <w:rsid w:val="00D67D76"/>
    <w:rsid w:val="00D67D80"/>
    <w:rsid w:val="00D67E49"/>
    <w:rsid w:val="00D71257"/>
    <w:rsid w:val="00D72408"/>
    <w:rsid w:val="00D7367B"/>
    <w:rsid w:val="00D752E0"/>
    <w:rsid w:val="00D77561"/>
    <w:rsid w:val="00D80280"/>
    <w:rsid w:val="00D80AB5"/>
    <w:rsid w:val="00D8316D"/>
    <w:rsid w:val="00D83375"/>
    <w:rsid w:val="00D84097"/>
    <w:rsid w:val="00D846C9"/>
    <w:rsid w:val="00D84D75"/>
    <w:rsid w:val="00D85CCC"/>
    <w:rsid w:val="00D866AE"/>
    <w:rsid w:val="00D86B1F"/>
    <w:rsid w:val="00D90197"/>
    <w:rsid w:val="00D90518"/>
    <w:rsid w:val="00D90B21"/>
    <w:rsid w:val="00D90FD1"/>
    <w:rsid w:val="00D9257F"/>
    <w:rsid w:val="00D9261D"/>
    <w:rsid w:val="00D932ED"/>
    <w:rsid w:val="00D94274"/>
    <w:rsid w:val="00D951D1"/>
    <w:rsid w:val="00D956DB"/>
    <w:rsid w:val="00D96190"/>
    <w:rsid w:val="00D961E7"/>
    <w:rsid w:val="00D97591"/>
    <w:rsid w:val="00DA36BD"/>
    <w:rsid w:val="00DA4458"/>
    <w:rsid w:val="00DA5442"/>
    <w:rsid w:val="00DA5E6C"/>
    <w:rsid w:val="00DA6534"/>
    <w:rsid w:val="00DA65C4"/>
    <w:rsid w:val="00DA6CD3"/>
    <w:rsid w:val="00DA7B29"/>
    <w:rsid w:val="00DA7D31"/>
    <w:rsid w:val="00DB0544"/>
    <w:rsid w:val="00DB0902"/>
    <w:rsid w:val="00DB0AEF"/>
    <w:rsid w:val="00DB1394"/>
    <w:rsid w:val="00DB1F20"/>
    <w:rsid w:val="00DB4B6D"/>
    <w:rsid w:val="00DB4CA6"/>
    <w:rsid w:val="00DB543C"/>
    <w:rsid w:val="00DB5661"/>
    <w:rsid w:val="00DB5F47"/>
    <w:rsid w:val="00DC0645"/>
    <w:rsid w:val="00DC134B"/>
    <w:rsid w:val="00DC1696"/>
    <w:rsid w:val="00DC28CC"/>
    <w:rsid w:val="00DC2C67"/>
    <w:rsid w:val="00DC475C"/>
    <w:rsid w:val="00DC5C94"/>
    <w:rsid w:val="00DC5FAD"/>
    <w:rsid w:val="00DC630B"/>
    <w:rsid w:val="00DC7291"/>
    <w:rsid w:val="00DD0676"/>
    <w:rsid w:val="00DD0B91"/>
    <w:rsid w:val="00DD116E"/>
    <w:rsid w:val="00DD1E41"/>
    <w:rsid w:val="00DD1F36"/>
    <w:rsid w:val="00DD24FB"/>
    <w:rsid w:val="00DD3290"/>
    <w:rsid w:val="00DD383F"/>
    <w:rsid w:val="00DD4D98"/>
    <w:rsid w:val="00DD6DFD"/>
    <w:rsid w:val="00DE04D6"/>
    <w:rsid w:val="00DE136D"/>
    <w:rsid w:val="00DE3958"/>
    <w:rsid w:val="00DE5549"/>
    <w:rsid w:val="00DF0590"/>
    <w:rsid w:val="00DF0EB5"/>
    <w:rsid w:val="00DF3665"/>
    <w:rsid w:val="00DF61E8"/>
    <w:rsid w:val="00DF61FE"/>
    <w:rsid w:val="00DF6E51"/>
    <w:rsid w:val="00DF6E8A"/>
    <w:rsid w:val="00DF6FB6"/>
    <w:rsid w:val="00E00956"/>
    <w:rsid w:val="00E033FF"/>
    <w:rsid w:val="00E03768"/>
    <w:rsid w:val="00E03912"/>
    <w:rsid w:val="00E074C7"/>
    <w:rsid w:val="00E07621"/>
    <w:rsid w:val="00E07A5F"/>
    <w:rsid w:val="00E10B4A"/>
    <w:rsid w:val="00E10C8C"/>
    <w:rsid w:val="00E117E1"/>
    <w:rsid w:val="00E11A07"/>
    <w:rsid w:val="00E12DDE"/>
    <w:rsid w:val="00E14A35"/>
    <w:rsid w:val="00E15602"/>
    <w:rsid w:val="00E17921"/>
    <w:rsid w:val="00E21A40"/>
    <w:rsid w:val="00E21B2C"/>
    <w:rsid w:val="00E21FC7"/>
    <w:rsid w:val="00E225CE"/>
    <w:rsid w:val="00E233A9"/>
    <w:rsid w:val="00E23CAB"/>
    <w:rsid w:val="00E23CD9"/>
    <w:rsid w:val="00E24E91"/>
    <w:rsid w:val="00E26A5B"/>
    <w:rsid w:val="00E278BC"/>
    <w:rsid w:val="00E27EBD"/>
    <w:rsid w:val="00E3012A"/>
    <w:rsid w:val="00E303EE"/>
    <w:rsid w:val="00E30CDB"/>
    <w:rsid w:val="00E30F36"/>
    <w:rsid w:val="00E31DA9"/>
    <w:rsid w:val="00E322BE"/>
    <w:rsid w:val="00E33A59"/>
    <w:rsid w:val="00E33CCD"/>
    <w:rsid w:val="00E33F9B"/>
    <w:rsid w:val="00E340ED"/>
    <w:rsid w:val="00E344C0"/>
    <w:rsid w:val="00E3738D"/>
    <w:rsid w:val="00E4090F"/>
    <w:rsid w:val="00E40A20"/>
    <w:rsid w:val="00E41697"/>
    <w:rsid w:val="00E41E64"/>
    <w:rsid w:val="00E426E9"/>
    <w:rsid w:val="00E4385D"/>
    <w:rsid w:val="00E46480"/>
    <w:rsid w:val="00E465BA"/>
    <w:rsid w:val="00E4671F"/>
    <w:rsid w:val="00E46AC6"/>
    <w:rsid w:val="00E46CC2"/>
    <w:rsid w:val="00E46D71"/>
    <w:rsid w:val="00E4724B"/>
    <w:rsid w:val="00E477AE"/>
    <w:rsid w:val="00E50745"/>
    <w:rsid w:val="00E50AFD"/>
    <w:rsid w:val="00E514B8"/>
    <w:rsid w:val="00E51CE1"/>
    <w:rsid w:val="00E5321B"/>
    <w:rsid w:val="00E53A51"/>
    <w:rsid w:val="00E565B3"/>
    <w:rsid w:val="00E6096C"/>
    <w:rsid w:val="00E613E4"/>
    <w:rsid w:val="00E61B15"/>
    <w:rsid w:val="00E63B1F"/>
    <w:rsid w:val="00E64662"/>
    <w:rsid w:val="00E668B7"/>
    <w:rsid w:val="00E679C2"/>
    <w:rsid w:val="00E67AAD"/>
    <w:rsid w:val="00E71172"/>
    <w:rsid w:val="00E71F0E"/>
    <w:rsid w:val="00E72D5E"/>
    <w:rsid w:val="00E733B9"/>
    <w:rsid w:val="00E733EF"/>
    <w:rsid w:val="00E735F3"/>
    <w:rsid w:val="00E74ABE"/>
    <w:rsid w:val="00E756A9"/>
    <w:rsid w:val="00E76503"/>
    <w:rsid w:val="00E765F3"/>
    <w:rsid w:val="00E778CC"/>
    <w:rsid w:val="00E82896"/>
    <w:rsid w:val="00E83445"/>
    <w:rsid w:val="00E837E8"/>
    <w:rsid w:val="00E83CF3"/>
    <w:rsid w:val="00E84738"/>
    <w:rsid w:val="00E84DB2"/>
    <w:rsid w:val="00E857FE"/>
    <w:rsid w:val="00E8660B"/>
    <w:rsid w:val="00E8660C"/>
    <w:rsid w:val="00E8673B"/>
    <w:rsid w:val="00E86CBB"/>
    <w:rsid w:val="00E86ED4"/>
    <w:rsid w:val="00E87437"/>
    <w:rsid w:val="00E87EC5"/>
    <w:rsid w:val="00E90211"/>
    <w:rsid w:val="00E90AE7"/>
    <w:rsid w:val="00E91050"/>
    <w:rsid w:val="00E91A5D"/>
    <w:rsid w:val="00E91CBF"/>
    <w:rsid w:val="00E91F4D"/>
    <w:rsid w:val="00E93273"/>
    <w:rsid w:val="00E94141"/>
    <w:rsid w:val="00E95BED"/>
    <w:rsid w:val="00E96A34"/>
    <w:rsid w:val="00E979B7"/>
    <w:rsid w:val="00EA09FE"/>
    <w:rsid w:val="00EA1183"/>
    <w:rsid w:val="00EA179B"/>
    <w:rsid w:val="00EA1C46"/>
    <w:rsid w:val="00EA21E9"/>
    <w:rsid w:val="00EA27B0"/>
    <w:rsid w:val="00EA45F6"/>
    <w:rsid w:val="00EA4B39"/>
    <w:rsid w:val="00EB0FD7"/>
    <w:rsid w:val="00EB147D"/>
    <w:rsid w:val="00EB3845"/>
    <w:rsid w:val="00EB72DB"/>
    <w:rsid w:val="00EC0EB9"/>
    <w:rsid w:val="00EC108F"/>
    <w:rsid w:val="00EC1D3F"/>
    <w:rsid w:val="00EC21AF"/>
    <w:rsid w:val="00EC293C"/>
    <w:rsid w:val="00EC2E1F"/>
    <w:rsid w:val="00EC40FB"/>
    <w:rsid w:val="00EC480E"/>
    <w:rsid w:val="00EC4F19"/>
    <w:rsid w:val="00EC5760"/>
    <w:rsid w:val="00ED197C"/>
    <w:rsid w:val="00ED3762"/>
    <w:rsid w:val="00ED4F4F"/>
    <w:rsid w:val="00ED6AE4"/>
    <w:rsid w:val="00ED72BA"/>
    <w:rsid w:val="00EE0A61"/>
    <w:rsid w:val="00EE1DF3"/>
    <w:rsid w:val="00EE30C7"/>
    <w:rsid w:val="00EE47A5"/>
    <w:rsid w:val="00EE5D3A"/>
    <w:rsid w:val="00EE6A51"/>
    <w:rsid w:val="00EF0D56"/>
    <w:rsid w:val="00EF2732"/>
    <w:rsid w:val="00EF2946"/>
    <w:rsid w:val="00EF2ABA"/>
    <w:rsid w:val="00EF37E0"/>
    <w:rsid w:val="00EF404C"/>
    <w:rsid w:val="00EF4814"/>
    <w:rsid w:val="00EF5235"/>
    <w:rsid w:val="00EF5457"/>
    <w:rsid w:val="00EF5664"/>
    <w:rsid w:val="00EF5836"/>
    <w:rsid w:val="00EF6336"/>
    <w:rsid w:val="00EF634A"/>
    <w:rsid w:val="00EF654D"/>
    <w:rsid w:val="00EF7805"/>
    <w:rsid w:val="00F01F03"/>
    <w:rsid w:val="00F023C2"/>
    <w:rsid w:val="00F030E3"/>
    <w:rsid w:val="00F03667"/>
    <w:rsid w:val="00F04050"/>
    <w:rsid w:val="00F0458A"/>
    <w:rsid w:val="00F04C3A"/>
    <w:rsid w:val="00F05D18"/>
    <w:rsid w:val="00F0615E"/>
    <w:rsid w:val="00F06B65"/>
    <w:rsid w:val="00F06FD9"/>
    <w:rsid w:val="00F10ACA"/>
    <w:rsid w:val="00F1159A"/>
    <w:rsid w:val="00F11A28"/>
    <w:rsid w:val="00F13110"/>
    <w:rsid w:val="00F1342E"/>
    <w:rsid w:val="00F13440"/>
    <w:rsid w:val="00F13EBC"/>
    <w:rsid w:val="00F15E83"/>
    <w:rsid w:val="00F15FAF"/>
    <w:rsid w:val="00F16BD1"/>
    <w:rsid w:val="00F16D0A"/>
    <w:rsid w:val="00F16EFC"/>
    <w:rsid w:val="00F170BC"/>
    <w:rsid w:val="00F17570"/>
    <w:rsid w:val="00F20E81"/>
    <w:rsid w:val="00F21476"/>
    <w:rsid w:val="00F22C0E"/>
    <w:rsid w:val="00F2344F"/>
    <w:rsid w:val="00F23DF3"/>
    <w:rsid w:val="00F246B1"/>
    <w:rsid w:val="00F26145"/>
    <w:rsid w:val="00F26D32"/>
    <w:rsid w:val="00F3036F"/>
    <w:rsid w:val="00F30577"/>
    <w:rsid w:val="00F30F90"/>
    <w:rsid w:val="00F3264F"/>
    <w:rsid w:val="00F33771"/>
    <w:rsid w:val="00F33E60"/>
    <w:rsid w:val="00F34365"/>
    <w:rsid w:val="00F345E3"/>
    <w:rsid w:val="00F35F92"/>
    <w:rsid w:val="00F365D8"/>
    <w:rsid w:val="00F36FE8"/>
    <w:rsid w:val="00F40BF5"/>
    <w:rsid w:val="00F40C88"/>
    <w:rsid w:val="00F4194E"/>
    <w:rsid w:val="00F4197F"/>
    <w:rsid w:val="00F44A3B"/>
    <w:rsid w:val="00F4527E"/>
    <w:rsid w:val="00F45D0B"/>
    <w:rsid w:val="00F46B03"/>
    <w:rsid w:val="00F46B51"/>
    <w:rsid w:val="00F501DD"/>
    <w:rsid w:val="00F52E1D"/>
    <w:rsid w:val="00F538BB"/>
    <w:rsid w:val="00F54268"/>
    <w:rsid w:val="00F55EFA"/>
    <w:rsid w:val="00F578A5"/>
    <w:rsid w:val="00F57DF9"/>
    <w:rsid w:val="00F60CED"/>
    <w:rsid w:val="00F61D35"/>
    <w:rsid w:val="00F61FAF"/>
    <w:rsid w:val="00F62372"/>
    <w:rsid w:val="00F628B8"/>
    <w:rsid w:val="00F62E0F"/>
    <w:rsid w:val="00F6326E"/>
    <w:rsid w:val="00F64A64"/>
    <w:rsid w:val="00F65049"/>
    <w:rsid w:val="00F65E7A"/>
    <w:rsid w:val="00F66034"/>
    <w:rsid w:val="00F66559"/>
    <w:rsid w:val="00F6687C"/>
    <w:rsid w:val="00F70726"/>
    <w:rsid w:val="00F709AD"/>
    <w:rsid w:val="00F709BB"/>
    <w:rsid w:val="00F70EB1"/>
    <w:rsid w:val="00F71630"/>
    <w:rsid w:val="00F76B09"/>
    <w:rsid w:val="00F775D6"/>
    <w:rsid w:val="00F77DBD"/>
    <w:rsid w:val="00F80F95"/>
    <w:rsid w:val="00F811DE"/>
    <w:rsid w:val="00F82A0B"/>
    <w:rsid w:val="00F83481"/>
    <w:rsid w:val="00F85403"/>
    <w:rsid w:val="00F85C90"/>
    <w:rsid w:val="00F867CC"/>
    <w:rsid w:val="00F879D2"/>
    <w:rsid w:val="00F95628"/>
    <w:rsid w:val="00F96B75"/>
    <w:rsid w:val="00F96F88"/>
    <w:rsid w:val="00F97625"/>
    <w:rsid w:val="00F97635"/>
    <w:rsid w:val="00FA0128"/>
    <w:rsid w:val="00FA1D2D"/>
    <w:rsid w:val="00FA22F3"/>
    <w:rsid w:val="00FA2369"/>
    <w:rsid w:val="00FA2CD4"/>
    <w:rsid w:val="00FA32FE"/>
    <w:rsid w:val="00FA3E81"/>
    <w:rsid w:val="00FA6017"/>
    <w:rsid w:val="00FA73D0"/>
    <w:rsid w:val="00FB1CE9"/>
    <w:rsid w:val="00FB2467"/>
    <w:rsid w:val="00FB3DC1"/>
    <w:rsid w:val="00FB6620"/>
    <w:rsid w:val="00FB70DF"/>
    <w:rsid w:val="00FB7C04"/>
    <w:rsid w:val="00FC00CF"/>
    <w:rsid w:val="00FC2653"/>
    <w:rsid w:val="00FC3F9B"/>
    <w:rsid w:val="00FC3FDC"/>
    <w:rsid w:val="00FC402C"/>
    <w:rsid w:val="00FC4B27"/>
    <w:rsid w:val="00FC5006"/>
    <w:rsid w:val="00FC6D53"/>
    <w:rsid w:val="00FC7347"/>
    <w:rsid w:val="00FC737F"/>
    <w:rsid w:val="00FC77BA"/>
    <w:rsid w:val="00FD0019"/>
    <w:rsid w:val="00FD02B9"/>
    <w:rsid w:val="00FD1A18"/>
    <w:rsid w:val="00FD22F7"/>
    <w:rsid w:val="00FD2B83"/>
    <w:rsid w:val="00FD2E87"/>
    <w:rsid w:val="00FD370E"/>
    <w:rsid w:val="00FD4FCE"/>
    <w:rsid w:val="00FD59DC"/>
    <w:rsid w:val="00FD6EAE"/>
    <w:rsid w:val="00FD74A2"/>
    <w:rsid w:val="00FE2676"/>
    <w:rsid w:val="00FE37BC"/>
    <w:rsid w:val="00FE3AFF"/>
    <w:rsid w:val="00FE3F2F"/>
    <w:rsid w:val="00FE7ACC"/>
    <w:rsid w:val="00FF1050"/>
    <w:rsid w:val="00FF1685"/>
    <w:rsid w:val="00FF16C2"/>
    <w:rsid w:val="00FF1E25"/>
    <w:rsid w:val="00FF239A"/>
    <w:rsid w:val="00FF37A5"/>
    <w:rsid w:val="00FF3AE2"/>
    <w:rsid w:val="00FF451F"/>
    <w:rsid w:val="00FF4BCD"/>
    <w:rsid w:val="00FF5A28"/>
    <w:rsid w:val="00FF5C3E"/>
    <w:rsid w:val="00FF5D2D"/>
    <w:rsid w:val="00FF744F"/>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BA64"/>
  <w15:docId w15:val="{9C0D73F5-E184-46A4-89AB-7BEDBEAD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C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C293C"/>
    <w:pPr>
      <w:keepNext/>
      <w:jc w:val="center"/>
      <w:outlineLvl w:val="0"/>
    </w:pPr>
    <w:rPr>
      <w:sz w:val="28"/>
    </w:rPr>
  </w:style>
  <w:style w:type="paragraph" w:styleId="2">
    <w:name w:val="heading 2"/>
    <w:basedOn w:val="a"/>
    <w:next w:val="a"/>
    <w:link w:val="20"/>
    <w:rsid w:val="002F2FD7"/>
    <w:pPr>
      <w:keepNext/>
      <w:keepLines/>
      <w:spacing w:before="360" w:after="80" w:line="259" w:lineRule="auto"/>
      <w:outlineLvl w:val="1"/>
    </w:pPr>
    <w:rPr>
      <w:rFonts w:ascii="Calibri" w:eastAsia="Calibri" w:hAnsi="Calibri" w:cs="Calibri"/>
      <w:b/>
      <w:sz w:val="36"/>
      <w:szCs w:val="36"/>
    </w:rPr>
  </w:style>
  <w:style w:type="paragraph" w:styleId="3">
    <w:name w:val="heading 3"/>
    <w:basedOn w:val="a"/>
    <w:next w:val="a"/>
    <w:link w:val="30"/>
    <w:unhideWhenUsed/>
    <w:qFormat/>
    <w:rsid w:val="00C11CD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rsid w:val="002F2FD7"/>
    <w:pPr>
      <w:keepNext/>
      <w:keepLines/>
      <w:spacing w:before="240" w:after="40" w:line="259" w:lineRule="auto"/>
      <w:outlineLvl w:val="3"/>
    </w:pPr>
    <w:rPr>
      <w:rFonts w:ascii="Calibri" w:eastAsia="Calibri" w:hAnsi="Calibri" w:cs="Calibri"/>
      <w:b/>
      <w:sz w:val="24"/>
      <w:szCs w:val="24"/>
    </w:rPr>
  </w:style>
  <w:style w:type="paragraph" w:styleId="5">
    <w:name w:val="heading 5"/>
    <w:basedOn w:val="a"/>
    <w:next w:val="a"/>
    <w:link w:val="50"/>
    <w:rsid w:val="002F2FD7"/>
    <w:pPr>
      <w:keepNext/>
      <w:keepLines/>
      <w:spacing w:before="220" w:after="40" w:line="259" w:lineRule="auto"/>
      <w:outlineLvl w:val="4"/>
    </w:pPr>
    <w:rPr>
      <w:rFonts w:ascii="Calibri" w:eastAsia="Calibri" w:hAnsi="Calibri" w:cs="Calibri"/>
      <w:b/>
      <w:sz w:val="22"/>
      <w:szCs w:val="22"/>
    </w:rPr>
  </w:style>
  <w:style w:type="paragraph" w:styleId="6">
    <w:name w:val="heading 6"/>
    <w:basedOn w:val="a"/>
    <w:next w:val="a"/>
    <w:link w:val="60"/>
    <w:rsid w:val="002F2FD7"/>
    <w:pPr>
      <w:keepNext/>
      <w:keepLines/>
      <w:spacing w:before="200" w:after="40" w:line="259" w:lineRule="auto"/>
      <w:outlineLvl w:val="5"/>
    </w:pPr>
    <w:rPr>
      <w:rFonts w:ascii="Calibri" w:eastAsia="Calibri" w:hAnsi="Calibri" w:cs="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93C"/>
    <w:rPr>
      <w:rFonts w:ascii="Times New Roman" w:eastAsia="Times New Roman" w:hAnsi="Times New Roman" w:cs="Times New Roman"/>
      <w:sz w:val="28"/>
      <w:szCs w:val="20"/>
      <w:lang w:eastAsia="ru-RU"/>
    </w:rPr>
  </w:style>
  <w:style w:type="paragraph" w:styleId="a3">
    <w:name w:val="Title"/>
    <w:basedOn w:val="a"/>
    <w:link w:val="a4"/>
    <w:qFormat/>
    <w:rsid w:val="00EC293C"/>
    <w:pPr>
      <w:jc w:val="center"/>
    </w:pPr>
    <w:rPr>
      <w:b/>
      <w:sz w:val="24"/>
    </w:rPr>
  </w:style>
  <w:style w:type="character" w:customStyle="1" w:styleId="a4">
    <w:name w:val="Заголовок Знак"/>
    <w:basedOn w:val="a0"/>
    <w:link w:val="a3"/>
    <w:rsid w:val="00EC293C"/>
    <w:rPr>
      <w:rFonts w:ascii="Times New Roman" w:eastAsia="Times New Roman" w:hAnsi="Times New Roman" w:cs="Times New Roman"/>
      <w:b/>
      <w:sz w:val="24"/>
      <w:szCs w:val="20"/>
      <w:lang w:eastAsia="ru-RU"/>
    </w:rPr>
  </w:style>
  <w:style w:type="paragraph" w:styleId="a5">
    <w:name w:val="Subtitle"/>
    <w:basedOn w:val="a"/>
    <w:link w:val="a6"/>
    <w:qFormat/>
    <w:rsid w:val="00EC293C"/>
    <w:pPr>
      <w:jc w:val="center"/>
    </w:pPr>
    <w:rPr>
      <w:b/>
      <w:sz w:val="28"/>
    </w:rPr>
  </w:style>
  <w:style w:type="character" w:customStyle="1" w:styleId="a6">
    <w:name w:val="Подзаголовок Знак"/>
    <w:basedOn w:val="a0"/>
    <w:link w:val="a5"/>
    <w:rsid w:val="00EC293C"/>
    <w:rPr>
      <w:rFonts w:ascii="Times New Roman" w:eastAsia="Times New Roman" w:hAnsi="Times New Roman" w:cs="Times New Roman"/>
      <w:b/>
      <w:sz w:val="28"/>
      <w:szCs w:val="20"/>
      <w:lang w:eastAsia="ru-RU"/>
    </w:rPr>
  </w:style>
  <w:style w:type="paragraph" w:styleId="31">
    <w:name w:val="Body Text 3"/>
    <w:basedOn w:val="a"/>
    <w:link w:val="32"/>
    <w:uiPriority w:val="99"/>
    <w:unhideWhenUsed/>
    <w:rsid w:val="00EC293C"/>
    <w:pPr>
      <w:jc w:val="both"/>
    </w:pPr>
    <w:rPr>
      <w:sz w:val="24"/>
    </w:rPr>
  </w:style>
  <w:style w:type="character" w:customStyle="1" w:styleId="32">
    <w:name w:val="Основной текст 3 Знак"/>
    <w:basedOn w:val="a0"/>
    <w:link w:val="31"/>
    <w:uiPriority w:val="99"/>
    <w:rsid w:val="00EC293C"/>
    <w:rPr>
      <w:rFonts w:ascii="Times New Roman" w:eastAsia="Times New Roman" w:hAnsi="Times New Roman" w:cs="Times New Roman"/>
      <w:sz w:val="24"/>
      <w:szCs w:val="20"/>
      <w:lang w:eastAsia="ru-RU"/>
    </w:rPr>
  </w:style>
  <w:style w:type="paragraph" w:customStyle="1" w:styleId="ConsPlusTitle">
    <w:name w:val="ConsPlusTitle"/>
    <w:uiPriority w:val="99"/>
    <w:rsid w:val="00EC29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142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4275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142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A58B5"/>
    <w:rPr>
      <w:color w:val="0000FF"/>
      <w:u w:val="single"/>
    </w:rPr>
  </w:style>
  <w:style w:type="paragraph" w:styleId="a9">
    <w:name w:val="List Paragraph"/>
    <w:basedOn w:val="a"/>
    <w:link w:val="aa"/>
    <w:uiPriority w:val="34"/>
    <w:qFormat/>
    <w:rsid w:val="0016226F"/>
    <w:pPr>
      <w:ind w:left="720"/>
      <w:contextualSpacing/>
    </w:pPr>
  </w:style>
  <w:style w:type="character" w:customStyle="1" w:styleId="aa">
    <w:name w:val="Абзац списка Знак"/>
    <w:link w:val="a9"/>
    <w:uiPriority w:val="34"/>
    <w:locked/>
    <w:rsid w:val="005C5A2B"/>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551B93"/>
    <w:rPr>
      <w:rFonts w:ascii="Tahoma" w:hAnsi="Tahoma" w:cs="Tahoma"/>
      <w:sz w:val="16"/>
      <w:szCs w:val="16"/>
    </w:rPr>
  </w:style>
  <w:style w:type="character" w:customStyle="1" w:styleId="ac">
    <w:name w:val="Текст выноски Знак"/>
    <w:basedOn w:val="a0"/>
    <w:link w:val="ab"/>
    <w:uiPriority w:val="99"/>
    <w:rsid w:val="00551B93"/>
    <w:rPr>
      <w:rFonts w:ascii="Tahoma" w:eastAsia="Times New Roman" w:hAnsi="Tahoma" w:cs="Tahoma"/>
      <w:sz w:val="16"/>
      <w:szCs w:val="16"/>
      <w:lang w:eastAsia="ru-RU"/>
    </w:rPr>
  </w:style>
  <w:style w:type="paragraph" w:styleId="ad">
    <w:name w:val="Body Text Indent"/>
    <w:basedOn w:val="a"/>
    <w:link w:val="ae"/>
    <w:uiPriority w:val="99"/>
    <w:semiHidden/>
    <w:unhideWhenUsed/>
    <w:rsid w:val="00507B4A"/>
    <w:pPr>
      <w:spacing w:after="120"/>
      <w:ind w:left="283"/>
    </w:pPr>
  </w:style>
  <w:style w:type="character" w:customStyle="1" w:styleId="ae">
    <w:name w:val="Основной текст с отступом Знак"/>
    <w:basedOn w:val="a0"/>
    <w:link w:val="ad"/>
    <w:uiPriority w:val="99"/>
    <w:semiHidden/>
    <w:rsid w:val="00507B4A"/>
    <w:rPr>
      <w:rFonts w:ascii="Times New Roman" w:eastAsia="Times New Roman" w:hAnsi="Times New Roman" w:cs="Times New Roman"/>
      <w:sz w:val="20"/>
      <w:szCs w:val="20"/>
      <w:lang w:eastAsia="ru-RU"/>
    </w:rPr>
  </w:style>
  <w:style w:type="paragraph" w:customStyle="1" w:styleId="ConsPlusCell">
    <w:name w:val="ConsPlusCell"/>
    <w:uiPriority w:val="99"/>
    <w:rsid w:val="00507B4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header"/>
    <w:basedOn w:val="a"/>
    <w:link w:val="af0"/>
    <w:uiPriority w:val="99"/>
    <w:unhideWhenUsed/>
    <w:qFormat/>
    <w:rsid w:val="00C75D5B"/>
    <w:pPr>
      <w:tabs>
        <w:tab w:val="center" w:pos="4677"/>
        <w:tab w:val="right" w:pos="9355"/>
      </w:tabs>
    </w:pPr>
  </w:style>
  <w:style w:type="character" w:customStyle="1" w:styleId="af0">
    <w:name w:val="Верхний колонтитул Знак"/>
    <w:basedOn w:val="a0"/>
    <w:link w:val="af"/>
    <w:uiPriority w:val="99"/>
    <w:rsid w:val="00C75D5B"/>
    <w:rPr>
      <w:rFonts w:ascii="Times New Roman" w:eastAsia="Times New Roman" w:hAnsi="Times New Roman" w:cs="Times New Roman"/>
      <w:sz w:val="20"/>
      <w:szCs w:val="20"/>
      <w:lang w:eastAsia="ru-RU"/>
    </w:rPr>
  </w:style>
  <w:style w:type="paragraph" w:styleId="af1">
    <w:name w:val="footer"/>
    <w:basedOn w:val="a"/>
    <w:link w:val="af2"/>
    <w:uiPriority w:val="99"/>
    <w:unhideWhenUsed/>
    <w:qFormat/>
    <w:rsid w:val="00C75D5B"/>
    <w:pPr>
      <w:tabs>
        <w:tab w:val="center" w:pos="4677"/>
        <w:tab w:val="right" w:pos="9355"/>
      </w:tabs>
    </w:pPr>
  </w:style>
  <w:style w:type="character" w:customStyle="1" w:styleId="af2">
    <w:name w:val="Нижний колонтитул Знак"/>
    <w:basedOn w:val="a0"/>
    <w:link w:val="af1"/>
    <w:uiPriority w:val="99"/>
    <w:rsid w:val="00C75D5B"/>
    <w:rPr>
      <w:rFonts w:ascii="Times New Roman" w:eastAsia="Times New Roman" w:hAnsi="Times New Roman" w:cs="Times New Roman"/>
      <w:sz w:val="20"/>
      <w:szCs w:val="20"/>
      <w:lang w:eastAsia="ru-RU"/>
    </w:rPr>
  </w:style>
  <w:style w:type="paragraph" w:customStyle="1" w:styleId="msonormalcxspmiddle">
    <w:name w:val="msonormalcxspmiddle"/>
    <w:basedOn w:val="a"/>
    <w:rsid w:val="005C5A2B"/>
    <w:pPr>
      <w:spacing w:before="100" w:beforeAutospacing="1" w:after="100" w:afterAutospacing="1"/>
    </w:pPr>
    <w:rPr>
      <w:sz w:val="24"/>
      <w:szCs w:val="24"/>
    </w:rPr>
  </w:style>
  <w:style w:type="table" w:customStyle="1" w:styleId="11">
    <w:name w:val="Сетка таблицы1"/>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w:basedOn w:val="a"/>
    <w:rsid w:val="005C5A2B"/>
    <w:pPr>
      <w:spacing w:after="160" w:line="240" w:lineRule="exact"/>
    </w:pPr>
    <w:rPr>
      <w:rFonts w:ascii="Verdana" w:hAnsi="Verdana"/>
      <w:lang w:val="en-US" w:eastAsia="en-US"/>
    </w:rPr>
  </w:style>
  <w:style w:type="paragraph" w:customStyle="1" w:styleId="110">
    <w:name w:val="Знак Знак1 Знак Знак Знак Знак1"/>
    <w:basedOn w:val="a"/>
    <w:rsid w:val="005C5A2B"/>
    <w:pPr>
      <w:spacing w:after="160" w:line="240" w:lineRule="exact"/>
    </w:pPr>
    <w:rPr>
      <w:rFonts w:ascii="Verdana" w:hAnsi="Verdana"/>
      <w:lang w:val="en-US" w:eastAsia="en-US"/>
    </w:rPr>
  </w:style>
  <w:style w:type="paragraph" w:customStyle="1" w:styleId="af3">
    <w:name w:val="Знак Знак Знак"/>
    <w:basedOn w:val="a"/>
    <w:rsid w:val="005C5A2B"/>
    <w:rPr>
      <w:rFonts w:ascii="Verdana" w:hAnsi="Verdana" w:cs="Verdana"/>
      <w:lang w:val="en-US" w:eastAsia="en-US"/>
    </w:rPr>
  </w:style>
  <w:style w:type="paragraph" w:customStyle="1" w:styleId="13">
    <w:name w:val="Знак Знак Знак1"/>
    <w:basedOn w:val="a"/>
    <w:rsid w:val="005C5A2B"/>
    <w:rPr>
      <w:rFonts w:ascii="Verdana" w:hAnsi="Verdana" w:cs="Verdana"/>
      <w:lang w:val="en-US" w:eastAsia="en-US"/>
    </w:rPr>
  </w:style>
  <w:style w:type="paragraph" w:customStyle="1" w:styleId="34">
    <w:name w:val="Знак3 Знак Знак Знак"/>
    <w:basedOn w:val="a"/>
    <w:rsid w:val="005C5A2B"/>
    <w:pPr>
      <w:spacing w:after="160" w:line="240" w:lineRule="exact"/>
    </w:pPr>
    <w:rPr>
      <w:rFonts w:ascii="Verdana" w:hAnsi="Verdana"/>
      <w:lang w:val="en-US" w:eastAsia="en-US"/>
    </w:rPr>
  </w:style>
  <w:style w:type="paragraph" w:customStyle="1" w:styleId="14">
    <w:name w:val="Абзац списка1"/>
    <w:basedOn w:val="a"/>
    <w:rsid w:val="005C5A2B"/>
    <w:pPr>
      <w:spacing w:after="200" w:line="276" w:lineRule="auto"/>
      <w:ind w:left="720"/>
    </w:pPr>
    <w:rPr>
      <w:rFonts w:ascii="Calibri" w:hAnsi="Calibri" w:cs="Calibri"/>
      <w:sz w:val="22"/>
      <w:szCs w:val="22"/>
      <w:lang w:eastAsia="en-US"/>
    </w:rPr>
  </w:style>
  <w:style w:type="table" w:customStyle="1" w:styleId="51">
    <w:name w:val="Сетка таблицы5"/>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5C5A2B"/>
    <w:pPr>
      <w:spacing w:before="100" w:beforeAutospacing="1" w:after="100" w:afterAutospacing="1"/>
    </w:pPr>
    <w:rPr>
      <w:sz w:val="24"/>
      <w:szCs w:val="24"/>
    </w:rPr>
  </w:style>
  <w:style w:type="table" w:customStyle="1" w:styleId="61">
    <w:name w:val="Сетка таблицы6"/>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_"/>
    <w:link w:val="15"/>
    <w:rsid w:val="005C5A2B"/>
    <w:rPr>
      <w:rFonts w:ascii="Times New Roman" w:eastAsia="Times New Roman" w:hAnsi="Times New Roman"/>
      <w:sz w:val="23"/>
      <w:szCs w:val="23"/>
      <w:shd w:val="clear" w:color="auto" w:fill="FFFFFF"/>
    </w:rPr>
  </w:style>
  <w:style w:type="paragraph" w:customStyle="1" w:styleId="15">
    <w:name w:val="Основной текст1"/>
    <w:basedOn w:val="a"/>
    <w:link w:val="af5"/>
    <w:rsid w:val="005C5A2B"/>
    <w:pPr>
      <w:shd w:val="clear" w:color="auto" w:fill="FFFFFF"/>
      <w:spacing w:after="240" w:line="278" w:lineRule="exact"/>
      <w:ind w:hanging="340"/>
      <w:jc w:val="right"/>
    </w:pPr>
    <w:rPr>
      <w:rFonts w:cstheme="minorBidi"/>
      <w:sz w:val="23"/>
      <w:szCs w:val="23"/>
      <w:lang w:eastAsia="en-US"/>
    </w:rPr>
  </w:style>
  <w:style w:type="table" w:customStyle="1" w:styleId="7">
    <w:name w:val="Сетка таблицы7"/>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5C5A2B"/>
    <w:rPr>
      <w:sz w:val="16"/>
      <w:szCs w:val="16"/>
    </w:rPr>
  </w:style>
  <w:style w:type="paragraph" w:styleId="af7">
    <w:name w:val="annotation text"/>
    <w:basedOn w:val="a"/>
    <w:link w:val="af8"/>
    <w:uiPriority w:val="99"/>
    <w:unhideWhenUsed/>
    <w:rsid w:val="005C5A2B"/>
    <w:pPr>
      <w:spacing w:after="200"/>
    </w:pPr>
    <w:rPr>
      <w:rFonts w:ascii="Calibri" w:eastAsia="Calibri" w:hAnsi="Calibri"/>
      <w:lang w:eastAsia="en-US"/>
    </w:rPr>
  </w:style>
  <w:style w:type="character" w:customStyle="1" w:styleId="af8">
    <w:name w:val="Текст примечания Знак"/>
    <w:basedOn w:val="a0"/>
    <w:link w:val="af7"/>
    <w:uiPriority w:val="99"/>
    <w:rsid w:val="005C5A2B"/>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5C5A2B"/>
    <w:pPr>
      <w:spacing w:line="276" w:lineRule="auto"/>
    </w:pPr>
    <w:rPr>
      <w:b/>
      <w:bCs/>
    </w:rPr>
  </w:style>
  <w:style w:type="character" w:customStyle="1" w:styleId="afa">
    <w:name w:val="Тема примечания Знак"/>
    <w:basedOn w:val="af8"/>
    <w:link w:val="af9"/>
    <w:uiPriority w:val="99"/>
    <w:semiHidden/>
    <w:rsid w:val="005C5A2B"/>
    <w:rPr>
      <w:rFonts w:ascii="Calibri" w:eastAsia="Calibri" w:hAnsi="Calibri" w:cs="Times New Roman"/>
      <w:b/>
      <w:bCs/>
      <w:sz w:val="20"/>
      <w:szCs w:val="20"/>
    </w:rPr>
  </w:style>
  <w:style w:type="character" w:styleId="afb">
    <w:name w:val="Strong"/>
    <w:uiPriority w:val="22"/>
    <w:qFormat/>
    <w:rsid w:val="005C5A2B"/>
    <w:rPr>
      <w:b/>
      <w:bCs/>
    </w:rPr>
  </w:style>
  <w:style w:type="table" w:customStyle="1" w:styleId="18">
    <w:name w:val="Сетка таблицы18"/>
    <w:basedOn w:val="a1"/>
    <w:next w:val="a7"/>
    <w:uiPriority w:val="39"/>
    <w:rsid w:val="005C5A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0"/>
    <w:link w:val="25"/>
    <w:rsid w:val="00C166AA"/>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C166AA"/>
    <w:pPr>
      <w:widowControl w:val="0"/>
      <w:shd w:val="clear" w:color="auto" w:fill="FFFFFF"/>
      <w:spacing w:before="120" w:after="240" w:line="322" w:lineRule="exact"/>
      <w:jc w:val="both"/>
    </w:pPr>
    <w:rPr>
      <w:sz w:val="28"/>
      <w:szCs w:val="28"/>
      <w:lang w:eastAsia="en-US"/>
    </w:rPr>
  </w:style>
  <w:style w:type="paragraph" w:customStyle="1" w:styleId="FR3">
    <w:name w:val="FR3"/>
    <w:rsid w:val="00C166AA"/>
    <w:pPr>
      <w:widowControl w:val="0"/>
      <w:autoSpaceDE w:val="0"/>
      <w:autoSpaceDN w:val="0"/>
      <w:adjustRightInd w:val="0"/>
      <w:spacing w:before="140" w:after="0" w:line="300" w:lineRule="auto"/>
      <w:ind w:right="200" w:firstLine="520"/>
      <w:jc w:val="both"/>
    </w:pPr>
    <w:rPr>
      <w:rFonts w:ascii="Times New Roman" w:eastAsia="Times New Roman" w:hAnsi="Times New Roman" w:cs="Times New Roman"/>
      <w:sz w:val="16"/>
      <w:szCs w:val="16"/>
      <w:lang w:eastAsia="ru-RU"/>
    </w:rPr>
  </w:style>
  <w:style w:type="character" w:customStyle="1" w:styleId="cs8926e061">
    <w:name w:val="cs8926e061"/>
    <w:basedOn w:val="a0"/>
    <w:rsid w:val="004B1B90"/>
    <w:rPr>
      <w:rFonts w:ascii="Calibri" w:hAnsi="Calibri" w:cs="Calibri" w:hint="default"/>
      <w:b w:val="0"/>
      <w:bCs w:val="0"/>
      <w:i w:val="0"/>
      <w:iCs w:val="0"/>
      <w:color w:val="000000"/>
      <w:sz w:val="24"/>
      <w:szCs w:val="24"/>
      <w:shd w:val="clear" w:color="auto" w:fill="auto"/>
    </w:rPr>
  </w:style>
  <w:style w:type="paragraph" w:customStyle="1" w:styleId="csfc41765">
    <w:name w:val="csfc41765"/>
    <w:basedOn w:val="a"/>
    <w:rsid w:val="004B1B90"/>
    <w:pPr>
      <w:ind w:firstLine="700"/>
      <w:jc w:val="both"/>
    </w:pPr>
    <w:rPr>
      <w:rFonts w:eastAsiaTheme="minorEastAsia"/>
      <w:sz w:val="24"/>
      <w:szCs w:val="24"/>
    </w:rPr>
  </w:style>
  <w:style w:type="character" w:customStyle="1" w:styleId="cs5bec2c281">
    <w:name w:val="cs5bec2c281"/>
    <w:basedOn w:val="a0"/>
    <w:rsid w:val="004B1B90"/>
    <w:rPr>
      <w:rFonts w:ascii="Calibri" w:hAnsi="Calibri" w:cs="Calibri" w:hint="default"/>
      <w:b/>
      <w:bCs/>
      <w:i w:val="0"/>
      <w:iCs w:val="0"/>
      <w:color w:val="000000"/>
      <w:sz w:val="24"/>
      <w:szCs w:val="24"/>
      <w:shd w:val="clear" w:color="auto" w:fill="auto"/>
    </w:rPr>
  </w:style>
  <w:style w:type="paragraph" w:customStyle="1" w:styleId="cs7e62d2b4">
    <w:name w:val="cs7e62d2b4"/>
    <w:basedOn w:val="a"/>
    <w:rsid w:val="004B1B90"/>
    <w:pPr>
      <w:spacing w:after="240"/>
      <w:jc w:val="center"/>
    </w:pPr>
    <w:rPr>
      <w:rFonts w:eastAsiaTheme="minorEastAsia"/>
      <w:sz w:val="24"/>
      <w:szCs w:val="24"/>
    </w:rPr>
  </w:style>
  <w:style w:type="paragraph" w:customStyle="1" w:styleId="csd4d56a86">
    <w:name w:val="csd4d56a86"/>
    <w:basedOn w:val="a"/>
    <w:rsid w:val="004B1B90"/>
    <w:pPr>
      <w:spacing w:after="240"/>
      <w:ind w:firstLine="700"/>
      <w:jc w:val="center"/>
    </w:pPr>
    <w:rPr>
      <w:rFonts w:eastAsiaTheme="minorEastAsia"/>
      <w:sz w:val="24"/>
      <w:szCs w:val="24"/>
    </w:rPr>
  </w:style>
  <w:style w:type="character" w:customStyle="1" w:styleId="cs1b16eeb51">
    <w:name w:val="cs1b16eeb51"/>
    <w:basedOn w:val="a0"/>
    <w:rsid w:val="004B1B90"/>
    <w:rPr>
      <w:rFonts w:ascii="Calibri" w:hAnsi="Calibri" w:cs="Calibri" w:hint="default"/>
      <w:b w:val="0"/>
      <w:bCs w:val="0"/>
      <w:i w:val="0"/>
      <w:iCs w:val="0"/>
      <w:color w:val="000000"/>
      <w:sz w:val="22"/>
      <w:szCs w:val="22"/>
      <w:shd w:val="clear" w:color="auto" w:fill="auto"/>
    </w:rPr>
  </w:style>
  <w:style w:type="character" w:customStyle="1" w:styleId="cs40178a721">
    <w:name w:val="cs40178a721"/>
    <w:basedOn w:val="a0"/>
    <w:rsid w:val="004B1B90"/>
    <w:rPr>
      <w:rFonts w:ascii="Calibri" w:hAnsi="Calibri" w:cs="Calibri" w:hint="default"/>
      <w:b w:val="0"/>
      <w:bCs w:val="0"/>
      <w:i w:val="0"/>
      <w:iCs w:val="0"/>
      <w:color w:val="000000"/>
      <w:sz w:val="24"/>
      <w:szCs w:val="24"/>
      <w:shd w:val="clear" w:color="auto" w:fill="FFFFFF"/>
    </w:rPr>
  </w:style>
  <w:style w:type="paragraph" w:customStyle="1" w:styleId="cs7fb5c607">
    <w:name w:val="cs7fb5c607"/>
    <w:basedOn w:val="a"/>
    <w:rsid w:val="004B1B90"/>
    <w:pPr>
      <w:ind w:firstLine="720"/>
      <w:jc w:val="both"/>
    </w:pPr>
    <w:rPr>
      <w:rFonts w:eastAsiaTheme="minorEastAsia"/>
      <w:sz w:val="24"/>
      <w:szCs w:val="24"/>
    </w:rPr>
  </w:style>
  <w:style w:type="paragraph" w:customStyle="1" w:styleId="cse932cb5c">
    <w:name w:val="cse932cb5c"/>
    <w:basedOn w:val="a"/>
    <w:rsid w:val="004B1B90"/>
    <w:pPr>
      <w:spacing w:after="240"/>
      <w:ind w:firstLine="560"/>
      <w:jc w:val="center"/>
    </w:pPr>
    <w:rPr>
      <w:rFonts w:eastAsiaTheme="minorEastAsia"/>
      <w:sz w:val="24"/>
      <w:szCs w:val="24"/>
    </w:rPr>
  </w:style>
  <w:style w:type="paragraph" w:customStyle="1" w:styleId="cs2e86d3a6">
    <w:name w:val="cs2e86d3a6"/>
    <w:basedOn w:val="a"/>
    <w:rsid w:val="004B1B90"/>
    <w:pPr>
      <w:jc w:val="center"/>
    </w:pPr>
    <w:rPr>
      <w:rFonts w:eastAsiaTheme="minorEastAsia"/>
      <w:sz w:val="24"/>
      <w:szCs w:val="24"/>
    </w:rPr>
  </w:style>
  <w:style w:type="paragraph" w:customStyle="1" w:styleId="cs3266721a">
    <w:name w:val="cs3266721a"/>
    <w:basedOn w:val="a"/>
    <w:rsid w:val="004B1B90"/>
    <w:pPr>
      <w:ind w:firstLine="560"/>
      <w:jc w:val="both"/>
    </w:pPr>
    <w:rPr>
      <w:rFonts w:eastAsiaTheme="minorEastAsia"/>
      <w:sz w:val="24"/>
      <w:szCs w:val="24"/>
    </w:rPr>
  </w:style>
  <w:style w:type="paragraph" w:customStyle="1" w:styleId="cs80d9435b">
    <w:name w:val="cs80d9435b"/>
    <w:basedOn w:val="a"/>
    <w:rsid w:val="004B1B90"/>
    <w:pPr>
      <w:jc w:val="both"/>
    </w:pPr>
    <w:rPr>
      <w:rFonts w:eastAsiaTheme="minorEastAsia"/>
      <w:sz w:val="24"/>
      <w:szCs w:val="24"/>
    </w:rPr>
  </w:style>
  <w:style w:type="character" w:customStyle="1" w:styleId="csd4c7bd781">
    <w:name w:val="csd4c7bd781"/>
    <w:basedOn w:val="a0"/>
    <w:rsid w:val="004B1B90"/>
    <w:rPr>
      <w:rFonts w:ascii="Calibri" w:hAnsi="Calibri" w:cs="Calibri" w:hint="default"/>
      <w:b/>
      <w:bCs/>
      <w:i w:val="0"/>
      <w:iCs w:val="0"/>
      <w:color w:val="000000"/>
      <w:sz w:val="28"/>
      <w:szCs w:val="28"/>
      <w:shd w:val="clear" w:color="auto" w:fill="auto"/>
    </w:rPr>
  </w:style>
  <w:style w:type="paragraph" w:customStyle="1" w:styleId="cs88b29851">
    <w:name w:val="cs88b29851"/>
    <w:basedOn w:val="a"/>
    <w:rsid w:val="004B1B90"/>
    <w:pPr>
      <w:ind w:firstLine="760"/>
      <w:jc w:val="both"/>
    </w:pPr>
    <w:rPr>
      <w:rFonts w:eastAsiaTheme="minorEastAsia"/>
      <w:sz w:val="24"/>
      <w:szCs w:val="24"/>
    </w:rPr>
  </w:style>
  <w:style w:type="paragraph" w:customStyle="1" w:styleId="csc67cfa75">
    <w:name w:val="csc67cfa75"/>
    <w:basedOn w:val="a"/>
    <w:rsid w:val="004B1B90"/>
    <w:pPr>
      <w:ind w:firstLine="720"/>
      <w:jc w:val="center"/>
    </w:pPr>
    <w:rPr>
      <w:rFonts w:eastAsiaTheme="minorEastAsia"/>
      <w:sz w:val="24"/>
      <w:szCs w:val="24"/>
    </w:rPr>
  </w:style>
  <w:style w:type="character" w:customStyle="1" w:styleId="csed4d2fd21">
    <w:name w:val="csed4d2fd21"/>
    <w:basedOn w:val="a0"/>
    <w:rsid w:val="004B1B90"/>
    <w:rPr>
      <w:rFonts w:ascii="Calibri" w:hAnsi="Calibri" w:cs="Calibri" w:hint="default"/>
      <w:b w:val="0"/>
      <w:bCs w:val="0"/>
      <w:i w:val="0"/>
      <w:iCs w:val="0"/>
      <w:color w:val="FF0000"/>
      <w:sz w:val="24"/>
      <w:szCs w:val="24"/>
      <w:shd w:val="clear" w:color="auto" w:fill="auto"/>
    </w:rPr>
  </w:style>
  <w:style w:type="paragraph" w:customStyle="1" w:styleId="csbfd71765">
    <w:name w:val="csbfd71765"/>
    <w:basedOn w:val="a"/>
    <w:rsid w:val="004B1B90"/>
    <w:pPr>
      <w:ind w:right="180" w:firstLine="700"/>
      <w:jc w:val="both"/>
    </w:pPr>
    <w:rPr>
      <w:rFonts w:eastAsiaTheme="minorEastAsia"/>
      <w:sz w:val="24"/>
      <w:szCs w:val="24"/>
    </w:rPr>
  </w:style>
  <w:style w:type="character" w:customStyle="1" w:styleId="cs887c2d5b1">
    <w:name w:val="cs887c2d5b1"/>
    <w:basedOn w:val="a0"/>
    <w:rsid w:val="004B1B90"/>
    <w:rPr>
      <w:rFonts w:ascii="Calibri" w:hAnsi="Calibri" w:cs="Calibri" w:hint="default"/>
      <w:b w:val="0"/>
      <w:bCs w:val="0"/>
      <w:i w:val="0"/>
      <w:iCs w:val="0"/>
      <w:color w:val="000000"/>
      <w:sz w:val="20"/>
      <w:szCs w:val="20"/>
      <w:shd w:val="clear" w:color="auto" w:fill="auto"/>
    </w:rPr>
  </w:style>
  <w:style w:type="character" w:customStyle="1" w:styleId="csea0e72111">
    <w:name w:val="csea0e72111"/>
    <w:basedOn w:val="a0"/>
    <w:rsid w:val="004B1B90"/>
    <w:rPr>
      <w:rFonts w:ascii="Calibri" w:hAnsi="Calibri" w:cs="Calibri" w:hint="default"/>
      <w:b w:val="0"/>
      <w:bCs w:val="0"/>
      <w:i w:val="0"/>
      <w:iCs w:val="0"/>
      <w:color w:val="000000"/>
      <w:sz w:val="18"/>
      <w:szCs w:val="18"/>
      <w:shd w:val="clear" w:color="auto" w:fill="auto"/>
    </w:rPr>
  </w:style>
  <w:style w:type="character" w:customStyle="1" w:styleId="cs393807c91">
    <w:name w:val="cs393807c91"/>
    <w:basedOn w:val="a0"/>
    <w:rsid w:val="004B1B90"/>
    <w:rPr>
      <w:rFonts w:ascii="Calibri" w:hAnsi="Calibri" w:cs="Calibri" w:hint="default"/>
      <w:b/>
      <w:bCs/>
      <w:i w:val="0"/>
      <w:iCs w:val="0"/>
      <w:color w:val="000000"/>
      <w:sz w:val="20"/>
      <w:szCs w:val="20"/>
      <w:shd w:val="clear" w:color="auto" w:fill="auto"/>
    </w:rPr>
  </w:style>
  <w:style w:type="paragraph" w:customStyle="1" w:styleId="cs95e872d0">
    <w:name w:val="cs95e872d0"/>
    <w:basedOn w:val="a"/>
    <w:rsid w:val="004B1B90"/>
    <w:rPr>
      <w:rFonts w:eastAsiaTheme="minorEastAsia"/>
      <w:sz w:val="24"/>
      <w:szCs w:val="24"/>
    </w:rPr>
  </w:style>
  <w:style w:type="character" w:customStyle="1" w:styleId="cs5519f1861">
    <w:name w:val="cs5519f1861"/>
    <w:basedOn w:val="a0"/>
    <w:rsid w:val="004B1B90"/>
    <w:rPr>
      <w:rFonts w:ascii="Calibri" w:hAnsi="Calibri" w:cs="Calibri" w:hint="default"/>
      <w:b/>
      <w:bCs/>
      <w:i/>
      <w:iCs/>
      <w:color w:val="000000"/>
      <w:sz w:val="28"/>
      <w:szCs w:val="28"/>
      <w:shd w:val="clear" w:color="auto" w:fill="auto"/>
    </w:rPr>
  </w:style>
  <w:style w:type="character" w:customStyle="1" w:styleId="cs93f6f0eb1">
    <w:name w:val="cs93f6f0eb1"/>
    <w:basedOn w:val="a0"/>
    <w:rsid w:val="004B1B90"/>
    <w:rPr>
      <w:rFonts w:ascii="Calibri" w:hAnsi="Calibri" w:cs="Calibri" w:hint="default"/>
      <w:b w:val="0"/>
      <w:bCs w:val="0"/>
      <w:i w:val="0"/>
      <w:iCs w:val="0"/>
      <w:color w:val="000000"/>
      <w:sz w:val="23"/>
      <w:szCs w:val="23"/>
      <w:shd w:val="clear" w:color="auto" w:fill="auto"/>
    </w:rPr>
  </w:style>
  <w:style w:type="paragraph" w:customStyle="1" w:styleId="cs1157ffe2">
    <w:name w:val="cs1157ffe2"/>
    <w:basedOn w:val="a"/>
    <w:rsid w:val="004B1B90"/>
    <w:pPr>
      <w:jc w:val="right"/>
    </w:pPr>
    <w:rPr>
      <w:rFonts w:eastAsiaTheme="minorEastAsia"/>
      <w:sz w:val="24"/>
      <w:szCs w:val="24"/>
    </w:rPr>
  </w:style>
  <w:style w:type="paragraph" w:customStyle="1" w:styleId="cs590fd3a6">
    <w:name w:val="cs590fd3a6"/>
    <w:basedOn w:val="a"/>
    <w:rsid w:val="004B1B90"/>
    <w:pPr>
      <w:ind w:right="180"/>
      <w:jc w:val="center"/>
    </w:pPr>
    <w:rPr>
      <w:rFonts w:eastAsiaTheme="minorEastAsia"/>
      <w:sz w:val="24"/>
      <w:szCs w:val="24"/>
    </w:rPr>
  </w:style>
  <w:style w:type="paragraph" w:customStyle="1" w:styleId="cs3708d3a6">
    <w:name w:val="cs3708d3a6"/>
    <w:basedOn w:val="a"/>
    <w:rsid w:val="004B1B90"/>
    <w:pPr>
      <w:ind w:right="40"/>
      <w:jc w:val="center"/>
    </w:pPr>
    <w:rPr>
      <w:rFonts w:eastAsiaTheme="minorEastAsia"/>
      <w:sz w:val="24"/>
      <w:szCs w:val="24"/>
    </w:rPr>
  </w:style>
  <w:style w:type="paragraph" w:customStyle="1" w:styleId="cs3b07d3a6">
    <w:name w:val="cs3b07d3a6"/>
    <w:basedOn w:val="a"/>
    <w:rsid w:val="004B1B90"/>
    <w:pPr>
      <w:ind w:right="20"/>
      <w:jc w:val="center"/>
    </w:pPr>
    <w:rPr>
      <w:rFonts w:eastAsiaTheme="minorEastAsia"/>
      <w:sz w:val="24"/>
      <w:szCs w:val="24"/>
    </w:rPr>
  </w:style>
  <w:style w:type="paragraph" w:customStyle="1" w:styleId="csfe3b72d0">
    <w:name w:val="csfe3b72d0"/>
    <w:basedOn w:val="a"/>
    <w:rsid w:val="004B1B90"/>
    <w:pPr>
      <w:ind w:right="180"/>
    </w:pPr>
    <w:rPr>
      <w:rFonts w:eastAsiaTheme="minorEastAsia"/>
      <w:sz w:val="24"/>
      <w:szCs w:val="24"/>
    </w:rPr>
  </w:style>
  <w:style w:type="paragraph" w:customStyle="1" w:styleId="cs202b20ac">
    <w:name w:val="cs202b20ac"/>
    <w:basedOn w:val="a"/>
    <w:rsid w:val="004B1B90"/>
    <w:pPr>
      <w:jc w:val="center"/>
    </w:pPr>
    <w:rPr>
      <w:rFonts w:eastAsiaTheme="minorEastAsia"/>
      <w:sz w:val="24"/>
      <w:szCs w:val="24"/>
    </w:rPr>
  </w:style>
  <w:style w:type="paragraph" w:customStyle="1" w:styleId="csdd2fbc18">
    <w:name w:val="csdd2fbc18"/>
    <w:basedOn w:val="a"/>
    <w:rsid w:val="004B1B90"/>
    <w:pPr>
      <w:ind w:right="180"/>
      <w:jc w:val="both"/>
    </w:pPr>
    <w:rPr>
      <w:rFonts w:eastAsiaTheme="minorEastAsia"/>
      <w:sz w:val="24"/>
      <w:szCs w:val="24"/>
    </w:rPr>
  </w:style>
  <w:style w:type="paragraph" w:customStyle="1" w:styleId="cs9fa17094">
    <w:name w:val="cs9fa17094"/>
    <w:basedOn w:val="a"/>
    <w:rsid w:val="004B1B90"/>
    <w:pPr>
      <w:ind w:right="-400"/>
      <w:jc w:val="both"/>
    </w:pPr>
    <w:rPr>
      <w:rFonts w:eastAsiaTheme="minorEastAsia"/>
      <w:sz w:val="24"/>
      <w:szCs w:val="24"/>
    </w:rPr>
  </w:style>
  <w:style w:type="paragraph" w:customStyle="1" w:styleId="cse9f5ab3">
    <w:name w:val="cse9f5ab3"/>
    <w:basedOn w:val="a"/>
    <w:rsid w:val="004B1B90"/>
    <w:pPr>
      <w:ind w:right="-240"/>
      <w:jc w:val="center"/>
    </w:pPr>
    <w:rPr>
      <w:rFonts w:eastAsiaTheme="minorEastAsia"/>
      <w:sz w:val="24"/>
      <w:szCs w:val="24"/>
    </w:rPr>
  </w:style>
  <w:style w:type="character" w:customStyle="1" w:styleId="csdc4a801">
    <w:name w:val="csdc4a801"/>
    <w:basedOn w:val="a0"/>
    <w:rsid w:val="004B1B90"/>
    <w:rPr>
      <w:rFonts w:ascii="Calibri" w:hAnsi="Calibri" w:cs="Calibri" w:hint="default"/>
      <w:b/>
      <w:bCs/>
      <w:i w:val="0"/>
      <w:iCs w:val="0"/>
      <w:color w:val="000000"/>
      <w:sz w:val="22"/>
      <w:szCs w:val="22"/>
      <w:shd w:val="clear" w:color="auto" w:fill="auto"/>
    </w:rPr>
  </w:style>
  <w:style w:type="paragraph" w:customStyle="1" w:styleId="cs2d37e8c">
    <w:name w:val="cs2d37e8c"/>
    <w:basedOn w:val="a"/>
    <w:rsid w:val="004B1B90"/>
    <w:pPr>
      <w:ind w:right="-400"/>
      <w:jc w:val="center"/>
    </w:pPr>
    <w:rPr>
      <w:rFonts w:eastAsiaTheme="minorEastAsia"/>
      <w:sz w:val="24"/>
      <w:szCs w:val="24"/>
    </w:rPr>
  </w:style>
  <w:style w:type="paragraph" w:customStyle="1" w:styleId="csf5b05271">
    <w:name w:val="csf5b05271"/>
    <w:basedOn w:val="a"/>
    <w:rsid w:val="004B1B90"/>
    <w:pPr>
      <w:ind w:right="-240"/>
      <w:jc w:val="center"/>
    </w:pPr>
    <w:rPr>
      <w:rFonts w:eastAsiaTheme="minorEastAsia"/>
      <w:sz w:val="24"/>
      <w:szCs w:val="24"/>
    </w:rPr>
  </w:style>
  <w:style w:type="paragraph" w:customStyle="1" w:styleId="cs66db5011">
    <w:name w:val="cs66db5011"/>
    <w:basedOn w:val="a"/>
    <w:rsid w:val="004B1B90"/>
    <w:pPr>
      <w:ind w:firstLine="700"/>
      <w:jc w:val="center"/>
    </w:pPr>
    <w:rPr>
      <w:rFonts w:eastAsiaTheme="minorEastAsia"/>
      <w:sz w:val="24"/>
      <w:szCs w:val="24"/>
    </w:rPr>
  </w:style>
  <w:style w:type="paragraph" w:customStyle="1" w:styleId="cs8f36c2be">
    <w:name w:val="cs8f36c2be"/>
    <w:basedOn w:val="a"/>
    <w:rsid w:val="004B1B90"/>
    <w:pPr>
      <w:spacing w:after="200"/>
      <w:jc w:val="center"/>
    </w:pPr>
    <w:rPr>
      <w:rFonts w:eastAsiaTheme="minorEastAsia"/>
      <w:sz w:val="24"/>
      <w:szCs w:val="24"/>
    </w:rPr>
  </w:style>
  <w:style w:type="paragraph" w:customStyle="1" w:styleId="cs4c4e7396">
    <w:name w:val="cs4c4e7396"/>
    <w:basedOn w:val="a"/>
    <w:rsid w:val="004B1B90"/>
    <w:pPr>
      <w:spacing w:before="240"/>
      <w:jc w:val="center"/>
    </w:pPr>
    <w:rPr>
      <w:rFonts w:eastAsiaTheme="minorEastAsia"/>
      <w:sz w:val="24"/>
      <w:szCs w:val="24"/>
    </w:rPr>
  </w:style>
  <w:style w:type="paragraph" w:customStyle="1" w:styleId="cs10b6a95d">
    <w:name w:val="cs10b6a95d"/>
    <w:basedOn w:val="a"/>
    <w:rsid w:val="004B1B90"/>
    <w:pPr>
      <w:ind w:firstLine="540"/>
      <w:jc w:val="both"/>
    </w:pPr>
    <w:rPr>
      <w:rFonts w:eastAsiaTheme="minorEastAsia"/>
      <w:sz w:val="24"/>
      <w:szCs w:val="24"/>
    </w:rPr>
  </w:style>
  <w:style w:type="character" w:customStyle="1" w:styleId="cs4725e9131">
    <w:name w:val="cs4725e9131"/>
    <w:basedOn w:val="a0"/>
    <w:rsid w:val="004B1B90"/>
    <w:rPr>
      <w:rFonts w:ascii="Calibri" w:hAnsi="Calibri" w:cs="Calibri" w:hint="default"/>
      <w:b/>
      <w:bCs/>
      <w:i w:val="0"/>
      <w:iCs w:val="0"/>
      <w:color w:val="000000"/>
      <w:sz w:val="24"/>
      <w:szCs w:val="24"/>
      <w:shd w:val="clear" w:color="auto" w:fill="FFFFFF"/>
    </w:rPr>
  </w:style>
  <w:style w:type="paragraph" w:customStyle="1" w:styleId="cs29d48463">
    <w:name w:val="cs29d48463"/>
    <w:basedOn w:val="a"/>
    <w:rsid w:val="004B1B90"/>
    <w:pPr>
      <w:ind w:left="3120"/>
    </w:pPr>
    <w:rPr>
      <w:rFonts w:eastAsiaTheme="minorEastAsia"/>
      <w:sz w:val="24"/>
      <w:szCs w:val="24"/>
    </w:rPr>
  </w:style>
  <w:style w:type="character" w:customStyle="1" w:styleId="cs4a2aa0e41">
    <w:name w:val="cs4a2aa0e41"/>
    <w:basedOn w:val="a0"/>
    <w:rsid w:val="004B1B90"/>
    <w:rPr>
      <w:rFonts w:ascii="Calibri" w:hAnsi="Calibri" w:cs="Calibri" w:hint="default"/>
      <w:b w:val="0"/>
      <w:bCs w:val="0"/>
      <w:i w:val="0"/>
      <w:iCs w:val="0"/>
      <w:color w:val="000000"/>
      <w:sz w:val="24"/>
      <w:szCs w:val="24"/>
      <w:shd w:val="clear" w:color="auto" w:fill="00FF00"/>
    </w:rPr>
  </w:style>
  <w:style w:type="character" w:customStyle="1" w:styleId="csdc062e51">
    <w:name w:val="csdc062e51"/>
    <w:basedOn w:val="a0"/>
    <w:rsid w:val="004B1B90"/>
    <w:rPr>
      <w:rFonts w:ascii="Calibri" w:hAnsi="Calibri" w:cs="Calibri" w:hint="default"/>
      <w:b w:val="0"/>
      <w:bCs w:val="0"/>
      <w:i w:val="0"/>
      <w:iCs w:val="0"/>
      <w:color w:val="000000"/>
      <w:sz w:val="20"/>
      <w:szCs w:val="20"/>
      <w:shd w:val="clear" w:color="auto" w:fill="FFFFFF"/>
    </w:rPr>
  </w:style>
  <w:style w:type="character" w:customStyle="1" w:styleId="csc5f534241">
    <w:name w:val="csc5f534241"/>
    <w:basedOn w:val="a0"/>
    <w:rsid w:val="004B1B90"/>
    <w:rPr>
      <w:rFonts w:ascii="Calibri" w:hAnsi="Calibri" w:cs="Calibri" w:hint="default"/>
      <w:b/>
      <w:bCs/>
      <w:i/>
      <w:iCs/>
      <w:color w:val="000000"/>
      <w:sz w:val="24"/>
      <w:szCs w:val="24"/>
      <w:shd w:val="clear" w:color="auto" w:fill="auto"/>
    </w:rPr>
  </w:style>
  <w:style w:type="paragraph" w:styleId="afc">
    <w:name w:val="No Spacing"/>
    <w:link w:val="afd"/>
    <w:uiPriority w:val="1"/>
    <w:qFormat/>
    <w:rsid w:val="00465E23"/>
    <w:pPr>
      <w:spacing w:after="0" w:line="240" w:lineRule="auto"/>
    </w:pPr>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465E23"/>
    <w:pPr>
      <w:spacing w:after="120" w:line="480" w:lineRule="auto"/>
    </w:pPr>
  </w:style>
  <w:style w:type="character" w:customStyle="1" w:styleId="27">
    <w:name w:val="Основной текст 2 Знак"/>
    <w:basedOn w:val="a0"/>
    <w:link w:val="26"/>
    <w:uiPriority w:val="99"/>
    <w:semiHidden/>
    <w:rsid w:val="00465E23"/>
    <w:rPr>
      <w:rFonts w:ascii="Times New Roman" w:eastAsia="Times New Roman" w:hAnsi="Times New Roman" w:cs="Times New Roman"/>
      <w:sz w:val="20"/>
      <w:szCs w:val="20"/>
      <w:lang w:eastAsia="ru-RU"/>
    </w:rPr>
  </w:style>
  <w:style w:type="character" w:customStyle="1" w:styleId="cs1611372c1">
    <w:name w:val="cs1611372c1"/>
    <w:rsid w:val="00EF2732"/>
    <w:rPr>
      <w:rFonts w:ascii="Calibri" w:hAnsi="Calibri" w:cs="Calibri" w:hint="default"/>
      <w:b/>
      <w:bCs/>
      <w:i/>
      <w:iCs/>
      <w:color w:val="000000"/>
      <w:sz w:val="22"/>
      <w:szCs w:val="22"/>
      <w:shd w:val="clear" w:color="auto" w:fill="auto"/>
    </w:rPr>
  </w:style>
  <w:style w:type="character" w:customStyle="1" w:styleId="cs41aa85431">
    <w:name w:val="cs41aa85431"/>
    <w:rsid w:val="00EF2732"/>
    <w:rPr>
      <w:rFonts w:ascii="Calibri" w:hAnsi="Calibri" w:cs="Calibri" w:hint="default"/>
      <w:b w:val="0"/>
      <w:bCs w:val="0"/>
      <w:i w:val="0"/>
      <w:iCs w:val="0"/>
      <w:color w:val="000000"/>
      <w:sz w:val="22"/>
      <w:szCs w:val="22"/>
      <w:shd w:val="clear" w:color="auto" w:fill="FFFFFF"/>
    </w:rPr>
  </w:style>
  <w:style w:type="character" w:customStyle="1" w:styleId="cs6c847bfc1">
    <w:name w:val="cs6c847bfc1"/>
    <w:rsid w:val="00EF2732"/>
    <w:rPr>
      <w:rFonts w:ascii="Calibri" w:hAnsi="Calibri" w:cs="Calibri" w:hint="default"/>
      <w:b w:val="0"/>
      <w:bCs w:val="0"/>
      <w:i w:val="0"/>
      <w:iCs w:val="0"/>
      <w:color w:val="FF0000"/>
      <w:sz w:val="22"/>
      <w:szCs w:val="22"/>
      <w:shd w:val="clear" w:color="auto" w:fill="auto"/>
    </w:rPr>
  </w:style>
  <w:style w:type="character" w:customStyle="1" w:styleId="csb0850c311">
    <w:name w:val="csb0850c311"/>
    <w:rsid w:val="00EF2732"/>
    <w:rPr>
      <w:rFonts w:ascii="Calibri" w:hAnsi="Calibri" w:cs="Calibri" w:hint="default"/>
      <w:b w:val="0"/>
      <w:bCs w:val="0"/>
      <w:i w:val="0"/>
      <w:iCs w:val="0"/>
      <w:color w:val="000000"/>
      <w:sz w:val="8"/>
      <w:szCs w:val="8"/>
      <w:shd w:val="clear" w:color="auto" w:fill="auto"/>
    </w:rPr>
  </w:style>
  <w:style w:type="paragraph" w:styleId="afe">
    <w:name w:val="Signature"/>
    <w:basedOn w:val="a"/>
    <w:link w:val="aff"/>
    <w:unhideWhenUsed/>
    <w:rsid w:val="0099295C"/>
    <w:pPr>
      <w:jc w:val="both"/>
    </w:pPr>
    <w:rPr>
      <w:sz w:val="24"/>
      <w:szCs w:val="24"/>
      <w:lang w:val="x-none" w:eastAsia="x-none"/>
    </w:rPr>
  </w:style>
  <w:style w:type="character" w:customStyle="1" w:styleId="aff">
    <w:name w:val="Подпись Знак"/>
    <w:basedOn w:val="a0"/>
    <w:link w:val="afe"/>
    <w:rsid w:val="0099295C"/>
    <w:rPr>
      <w:rFonts w:ascii="Times New Roman" w:eastAsia="Times New Roman" w:hAnsi="Times New Roman" w:cs="Times New Roman"/>
      <w:sz w:val="24"/>
      <w:szCs w:val="24"/>
      <w:lang w:val="x-none" w:eastAsia="x-none"/>
    </w:rPr>
  </w:style>
  <w:style w:type="character" w:customStyle="1" w:styleId="aff0">
    <w:name w:val="Подпись к таблице"/>
    <w:basedOn w:val="a0"/>
    <w:rsid w:val="00597B7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numbering" w:customStyle="1" w:styleId="19">
    <w:name w:val="Нет списка1"/>
    <w:rsid w:val="00CB401B"/>
  </w:style>
  <w:style w:type="character" w:customStyle="1" w:styleId="1a">
    <w:name w:val="Номер строки1"/>
    <w:rsid w:val="00CB401B"/>
  </w:style>
  <w:style w:type="character" w:customStyle="1" w:styleId="1b">
    <w:name w:val="Гиперссылка1"/>
    <w:rsid w:val="00CB401B"/>
    <w:rPr>
      <w:color w:val="0000FF"/>
      <w:u w:val="single"/>
    </w:rPr>
  </w:style>
  <w:style w:type="table" w:customStyle="1" w:styleId="1c">
    <w:name w:val="Обычная таблица1"/>
    <w:rsid w:val="00CB401B"/>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table" w:customStyle="1" w:styleId="112">
    <w:name w:val="Простая таблица 11"/>
    <w:basedOn w:val="1c"/>
    <w:rsid w:val="00CB40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Знак Знак2 Знак"/>
    <w:basedOn w:val="a"/>
    <w:rsid w:val="00680363"/>
    <w:rPr>
      <w:rFonts w:ascii="Verdana" w:hAnsi="Verdana" w:cs="Verdana"/>
      <w:lang w:val="en-US" w:eastAsia="en-US"/>
    </w:rPr>
  </w:style>
  <w:style w:type="numbering" w:customStyle="1" w:styleId="29">
    <w:name w:val="Нет списка2"/>
    <w:next w:val="a2"/>
    <w:uiPriority w:val="99"/>
    <w:semiHidden/>
    <w:unhideWhenUsed/>
    <w:rsid w:val="008D57F9"/>
  </w:style>
  <w:style w:type="table" w:customStyle="1" w:styleId="190">
    <w:name w:val="Сетка таблицы19"/>
    <w:basedOn w:val="a1"/>
    <w:next w:val="a7"/>
    <w:uiPriority w:val="39"/>
    <w:rsid w:val="008D57F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8D57F9"/>
    <w:pPr>
      <w:spacing w:after="0" w:line="240" w:lineRule="auto"/>
    </w:pPr>
    <w:rPr>
      <w:rFonts w:ascii="Calibri" w:eastAsia="Calibri" w:hAnsi="Calibri" w:cs="Times New Roman"/>
    </w:rPr>
  </w:style>
  <w:style w:type="table" w:customStyle="1" w:styleId="1100">
    <w:name w:val="Сетка таблицы110"/>
    <w:basedOn w:val="a1"/>
    <w:next w:val="a7"/>
    <w:uiPriority w:val="39"/>
    <w:rsid w:val="008D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39"/>
    <w:rsid w:val="008D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7"/>
    <w:uiPriority w:val="39"/>
    <w:rsid w:val="0002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7"/>
    <w:uiPriority w:val="39"/>
    <w:rsid w:val="00A00D8A"/>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6B21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semiHidden/>
    <w:rsid w:val="00D57D9A"/>
  </w:style>
  <w:style w:type="paragraph" w:customStyle="1" w:styleId="aff2">
    <w:name w:val="Знак Знак Знак Знак"/>
    <w:basedOn w:val="a"/>
    <w:rsid w:val="00D57D9A"/>
    <w:rPr>
      <w:rFonts w:ascii="Verdana" w:hAnsi="Verdana" w:cs="Verdana"/>
      <w:lang w:val="en-US" w:eastAsia="en-US"/>
    </w:rPr>
  </w:style>
  <w:style w:type="table" w:customStyle="1" w:styleId="260">
    <w:name w:val="Сетка таблицы26"/>
    <w:basedOn w:val="a1"/>
    <w:next w:val="a7"/>
    <w:rsid w:val="00D57D9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w:basedOn w:val="a"/>
    <w:rsid w:val="00D57D9A"/>
    <w:rPr>
      <w:rFonts w:ascii="Verdana" w:hAnsi="Verdana" w:cs="Verdana"/>
      <w:lang w:val="en-US" w:eastAsia="en-US"/>
    </w:rPr>
  </w:style>
  <w:style w:type="paragraph" w:customStyle="1" w:styleId="aff4">
    <w:name w:val="Знак"/>
    <w:basedOn w:val="a"/>
    <w:link w:val="aff5"/>
    <w:rsid w:val="00D57D9A"/>
    <w:rPr>
      <w:rFonts w:ascii="Verdana" w:hAnsi="Verdana" w:cs="Verdana"/>
      <w:lang w:val="en-US" w:eastAsia="en-US"/>
    </w:rPr>
  </w:style>
  <w:style w:type="paragraph" w:customStyle="1" w:styleId="1d">
    <w:name w:val="1"/>
    <w:basedOn w:val="a"/>
    <w:rsid w:val="00D57D9A"/>
    <w:rPr>
      <w:rFonts w:ascii="Verdana" w:hAnsi="Verdana" w:cs="Verdana"/>
      <w:lang w:val="en-US" w:eastAsia="en-US"/>
    </w:rPr>
  </w:style>
  <w:style w:type="paragraph" w:customStyle="1" w:styleId="aff6">
    <w:name w:val="Знак Знак Знак Знак Знак Знак"/>
    <w:basedOn w:val="a"/>
    <w:rsid w:val="00D57D9A"/>
    <w:rPr>
      <w:rFonts w:ascii="Verdana" w:hAnsi="Verdana" w:cs="Verdana"/>
      <w:lang w:val="en-US" w:eastAsia="en-US"/>
    </w:rPr>
  </w:style>
  <w:style w:type="table" w:customStyle="1" w:styleId="270">
    <w:name w:val="Сетка таблицы27"/>
    <w:basedOn w:val="a1"/>
    <w:next w:val="a7"/>
    <w:uiPriority w:val="39"/>
    <w:rsid w:val="00825534"/>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C11CDB"/>
    <w:rPr>
      <w:rFonts w:asciiTheme="majorHAnsi" w:eastAsiaTheme="majorEastAsia" w:hAnsiTheme="majorHAnsi" w:cstheme="majorBidi"/>
      <w:color w:val="243F60" w:themeColor="accent1" w:themeShade="7F"/>
      <w:sz w:val="24"/>
      <w:szCs w:val="24"/>
      <w:lang w:eastAsia="ru-RU"/>
    </w:rPr>
  </w:style>
  <w:style w:type="paragraph" w:styleId="aff7">
    <w:name w:val="Body Text"/>
    <w:basedOn w:val="a"/>
    <w:link w:val="aff8"/>
    <w:uiPriority w:val="99"/>
    <w:semiHidden/>
    <w:unhideWhenUsed/>
    <w:rsid w:val="00C11CDB"/>
    <w:pPr>
      <w:spacing w:after="120"/>
    </w:pPr>
  </w:style>
  <w:style w:type="character" w:customStyle="1" w:styleId="aff8">
    <w:name w:val="Основной текст Знак"/>
    <w:basedOn w:val="a0"/>
    <w:link w:val="aff7"/>
    <w:uiPriority w:val="99"/>
    <w:semiHidden/>
    <w:rsid w:val="00C11CDB"/>
    <w:rPr>
      <w:rFonts w:ascii="Times New Roman" w:eastAsia="Times New Roman" w:hAnsi="Times New Roman" w:cs="Times New Roman"/>
      <w:sz w:val="20"/>
      <w:szCs w:val="20"/>
      <w:lang w:eastAsia="ru-RU"/>
    </w:rPr>
  </w:style>
  <w:style w:type="character" w:customStyle="1" w:styleId="42">
    <w:name w:val="Основной текст (4)_"/>
    <w:basedOn w:val="a0"/>
    <w:link w:val="43"/>
    <w:rsid w:val="0051194C"/>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51194C"/>
    <w:pPr>
      <w:widowControl w:val="0"/>
      <w:shd w:val="clear" w:color="auto" w:fill="FFFFFF"/>
      <w:spacing w:before="120" w:line="322" w:lineRule="exact"/>
      <w:ind w:hanging="740"/>
    </w:pPr>
    <w:rPr>
      <w:b/>
      <w:bCs/>
      <w:sz w:val="28"/>
      <w:szCs w:val="28"/>
      <w:lang w:eastAsia="en-US"/>
    </w:rPr>
  </w:style>
  <w:style w:type="character" w:customStyle="1" w:styleId="afd">
    <w:name w:val="Без интервала Знак"/>
    <w:basedOn w:val="a0"/>
    <w:link w:val="afc"/>
    <w:uiPriority w:val="1"/>
    <w:rsid w:val="004D256B"/>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rsid w:val="009E1713"/>
  </w:style>
  <w:style w:type="paragraph" w:customStyle="1" w:styleId="aff9">
    <w:name w:val="Знак Знак Знак Знак Знак"/>
    <w:basedOn w:val="a"/>
    <w:rsid w:val="009E1713"/>
    <w:rPr>
      <w:rFonts w:ascii="Verdana" w:hAnsi="Verdana" w:cs="Verdana"/>
      <w:lang w:val="en-US" w:eastAsia="en-US"/>
    </w:rPr>
  </w:style>
  <w:style w:type="paragraph" w:customStyle="1" w:styleId="affa">
    <w:basedOn w:val="a"/>
    <w:next w:val="a3"/>
    <w:qFormat/>
    <w:rsid w:val="009E1713"/>
    <w:pPr>
      <w:spacing w:before="240" w:after="60"/>
      <w:jc w:val="center"/>
      <w:outlineLvl w:val="0"/>
    </w:pPr>
    <w:rPr>
      <w:rFonts w:ascii="Arial" w:hAnsi="Arial" w:cs="Arial"/>
      <w:b/>
      <w:bCs/>
      <w:kern w:val="28"/>
      <w:sz w:val="32"/>
      <w:szCs w:val="32"/>
    </w:rPr>
  </w:style>
  <w:style w:type="paragraph" w:customStyle="1" w:styleId="affb">
    <w:name w:val="Стиль"/>
    <w:rsid w:val="009E1713"/>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ffc">
    <w:name w:val="FollowedHyperlink"/>
    <w:uiPriority w:val="99"/>
    <w:rsid w:val="009E1713"/>
    <w:rPr>
      <w:color w:val="800080"/>
      <w:u w:val="single"/>
    </w:rPr>
  </w:style>
  <w:style w:type="paragraph" w:customStyle="1" w:styleId="xl24">
    <w:name w:val="xl24"/>
    <w:basedOn w:val="a"/>
    <w:rsid w:val="009E17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a"/>
    <w:rsid w:val="009E17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a"/>
    <w:rsid w:val="009E17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7">
    <w:name w:val="xl27"/>
    <w:basedOn w:val="a"/>
    <w:rsid w:val="009E17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8">
    <w:name w:val="xl28"/>
    <w:basedOn w:val="a"/>
    <w:rsid w:val="009E17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9">
    <w:name w:val="xl29"/>
    <w:basedOn w:val="a"/>
    <w:rsid w:val="009E17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0">
    <w:name w:val="xl30"/>
    <w:basedOn w:val="a"/>
    <w:rsid w:val="009E171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9E17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2">
    <w:name w:val="xl32"/>
    <w:basedOn w:val="a"/>
    <w:rsid w:val="009E17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33">
    <w:name w:val="xl33"/>
    <w:basedOn w:val="a"/>
    <w:rsid w:val="009E17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4">
    <w:name w:val="xl34"/>
    <w:basedOn w:val="a"/>
    <w:rsid w:val="009E17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5">
    <w:name w:val="xl35"/>
    <w:basedOn w:val="a"/>
    <w:rsid w:val="009E17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table" w:customStyle="1" w:styleId="280">
    <w:name w:val="Сетка таблицы28"/>
    <w:basedOn w:val="a1"/>
    <w:next w:val="a7"/>
    <w:rsid w:val="009E17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Знак Знак Знак Знак Знак"/>
    <w:basedOn w:val="a"/>
    <w:rsid w:val="009E1713"/>
    <w:rPr>
      <w:rFonts w:ascii="Verdana" w:hAnsi="Verdana" w:cs="Verdana"/>
      <w:lang w:val="en-US" w:eastAsia="en-US"/>
    </w:rPr>
  </w:style>
  <w:style w:type="paragraph" w:styleId="affe">
    <w:name w:val="footnote text"/>
    <w:basedOn w:val="a"/>
    <w:link w:val="afff"/>
    <w:rsid w:val="009E1713"/>
  </w:style>
  <w:style w:type="character" w:customStyle="1" w:styleId="afff">
    <w:name w:val="Текст сноски Знак"/>
    <w:basedOn w:val="a0"/>
    <w:link w:val="affe"/>
    <w:rsid w:val="009E1713"/>
    <w:rPr>
      <w:rFonts w:ascii="Times New Roman" w:eastAsia="Times New Roman" w:hAnsi="Times New Roman" w:cs="Times New Roman"/>
      <w:sz w:val="20"/>
      <w:szCs w:val="20"/>
      <w:lang w:eastAsia="ru-RU"/>
    </w:rPr>
  </w:style>
  <w:style w:type="character" w:styleId="afff0">
    <w:name w:val="footnote reference"/>
    <w:rsid w:val="009E1713"/>
    <w:rPr>
      <w:vertAlign w:val="superscript"/>
    </w:rPr>
  </w:style>
  <w:style w:type="numbering" w:customStyle="1" w:styleId="52">
    <w:name w:val="Нет списка5"/>
    <w:next w:val="a2"/>
    <w:uiPriority w:val="99"/>
    <w:unhideWhenUsed/>
    <w:rsid w:val="003A2DE0"/>
  </w:style>
  <w:style w:type="character" w:customStyle="1" w:styleId="2a">
    <w:name w:val="Номер строки2"/>
    <w:rsid w:val="003A2DE0"/>
  </w:style>
  <w:style w:type="character" w:customStyle="1" w:styleId="2b">
    <w:name w:val="Гиперссылка2"/>
    <w:rsid w:val="003A2DE0"/>
    <w:rPr>
      <w:color w:val="0000FF"/>
      <w:u w:val="single"/>
    </w:rPr>
  </w:style>
  <w:style w:type="table" w:customStyle="1" w:styleId="2c">
    <w:name w:val="Обычная таблица2"/>
    <w:rsid w:val="003A2DE0"/>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table" w:customStyle="1" w:styleId="121">
    <w:name w:val="Простая таблица 12"/>
    <w:basedOn w:val="2c"/>
    <w:rsid w:val="003A2D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sc38c7789">
    <w:name w:val="csc38c7789"/>
    <w:basedOn w:val="a"/>
    <w:rsid w:val="003A2DE0"/>
    <w:pPr>
      <w:ind w:firstLine="700"/>
    </w:pPr>
    <w:rPr>
      <w:sz w:val="24"/>
      <w:szCs w:val="24"/>
    </w:rPr>
  </w:style>
  <w:style w:type="paragraph" w:customStyle="1" w:styleId="csb8e7f6ba">
    <w:name w:val="csb8e7f6ba"/>
    <w:basedOn w:val="a"/>
    <w:rsid w:val="003A2DE0"/>
    <w:pPr>
      <w:spacing w:before="40" w:after="40" w:line="280" w:lineRule="atLeast"/>
      <w:ind w:firstLine="560"/>
      <w:jc w:val="both"/>
    </w:pPr>
    <w:rPr>
      <w:sz w:val="24"/>
      <w:szCs w:val="24"/>
    </w:rPr>
  </w:style>
  <w:style w:type="character" w:customStyle="1" w:styleId="cs9d249ccb1">
    <w:name w:val="cs9d249ccb1"/>
    <w:rsid w:val="003A2DE0"/>
    <w:rPr>
      <w:rFonts w:ascii="Times New Roman" w:hAnsi="Times New Roman" w:cs="Times New Roman" w:hint="default"/>
      <w:b w:val="0"/>
      <w:bCs w:val="0"/>
      <w:i w:val="0"/>
      <w:iCs w:val="0"/>
      <w:color w:val="000000"/>
      <w:sz w:val="24"/>
      <w:szCs w:val="24"/>
    </w:rPr>
  </w:style>
  <w:style w:type="character" w:customStyle="1" w:styleId="cs9ad462fd1">
    <w:name w:val="cs9ad462fd1"/>
    <w:rsid w:val="003A2DE0"/>
    <w:rPr>
      <w:rFonts w:ascii="Times New Roman" w:hAnsi="Times New Roman" w:cs="Times New Roman" w:hint="default"/>
      <w:b/>
      <w:bCs/>
      <w:i/>
      <w:iCs/>
      <w:color w:val="000000"/>
      <w:sz w:val="24"/>
      <w:szCs w:val="24"/>
    </w:rPr>
  </w:style>
  <w:style w:type="character" w:styleId="afff1">
    <w:name w:val="line number"/>
    <w:uiPriority w:val="99"/>
    <w:rsid w:val="003A2DE0"/>
    <w:rPr>
      <w:sz w:val="22"/>
      <w:szCs w:val="22"/>
    </w:rPr>
  </w:style>
  <w:style w:type="character" w:styleId="afff2">
    <w:name w:val="page number"/>
    <w:basedOn w:val="a0"/>
    <w:rsid w:val="00386FCC"/>
  </w:style>
  <w:style w:type="paragraph" w:customStyle="1" w:styleId="2d">
    <w:name w:val="Знак Знак2 Знак"/>
    <w:basedOn w:val="a"/>
    <w:rsid w:val="00386FCC"/>
    <w:rPr>
      <w:rFonts w:ascii="Verdana" w:hAnsi="Verdana" w:cs="Verdana"/>
      <w:lang w:val="en-US" w:eastAsia="en-US"/>
    </w:rPr>
  </w:style>
  <w:style w:type="numbering" w:customStyle="1" w:styleId="62">
    <w:name w:val="Нет списка6"/>
    <w:next w:val="a2"/>
    <w:uiPriority w:val="99"/>
    <w:unhideWhenUsed/>
    <w:rsid w:val="00D65AAE"/>
  </w:style>
  <w:style w:type="table" w:customStyle="1" w:styleId="290">
    <w:name w:val="Сетка таблицы29"/>
    <w:basedOn w:val="a1"/>
    <w:next w:val="a7"/>
    <w:uiPriority w:val="39"/>
    <w:rsid w:val="00D65A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7"/>
    <w:uiPriority w:val="39"/>
    <w:rsid w:val="00D6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7"/>
    <w:uiPriority w:val="39"/>
    <w:rsid w:val="00D6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Знак Знак"/>
    <w:link w:val="aff4"/>
    <w:locked/>
    <w:rsid w:val="00D65AAE"/>
    <w:rPr>
      <w:rFonts w:ascii="Verdana" w:eastAsia="Times New Roman" w:hAnsi="Verdana" w:cs="Verdana"/>
      <w:sz w:val="20"/>
      <w:szCs w:val="20"/>
      <w:lang w:val="en-US"/>
    </w:rPr>
  </w:style>
  <w:style w:type="paragraph" w:customStyle="1" w:styleId="TableParagraph">
    <w:name w:val="Table Paragraph"/>
    <w:basedOn w:val="a"/>
    <w:uiPriority w:val="1"/>
    <w:qFormat/>
    <w:rsid w:val="00D65AAE"/>
    <w:pPr>
      <w:widowControl w:val="0"/>
      <w:autoSpaceDE w:val="0"/>
      <w:autoSpaceDN w:val="0"/>
      <w:ind w:left="108"/>
    </w:pPr>
    <w:rPr>
      <w:sz w:val="22"/>
      <w:szCs w:val="22"/>
      <w:lang w:bidi="ru-RU"/>
    </w:rPr>
  </w:style>
  <w:style w:type="table" w:customStyle="1" w:styleId="TableNormal">
    <w:name w:val="Table Normal"/>
    <w:qFormat/>
    <w:rsid w:val="00D65AA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0">
    <w:name w:val="Сетка таблицы31"/>
    <w:basedOn w:val="a1"/>
    <w:next w:val="a7"/>
    <w:uiPriority w:val="39"/>
    <w:rsid w:val="00D6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F340C"/>
  </w:style>
  <w:style w:type="character" w:customStyle="1" w:styleId="1e">
    <w:name w:val="Неразрешенное упоминание1"/>
    <w:basedOn w:val="a0"/>
    <w:uiPriority w:val="99"/>
    <w:semiHidden/>
    <w:unhideWhenUsed/>
    <w:rsid w:val="00AF340C"/>
    <w:rPr>
      <w:color w:val="605E5C"/>
      <w:shd w:val="clear" w:color="auto" w:fill="E1DFDD"/>
    </w:rPr>
  </w:style>
  <w:style w:type="paragraph" w:customStyle="1" w:styleId="afff3">
    <w:name w:val="Таблица ГП"/>
    <w:basedOn w:val="a"/>
    <w:next w:val="a"/>
    <w:link w:val="afff4"/>
    <w:qFormat/>
    <w:rsid w:val="00AF340C"/>
    <w:rPr>
      <w:rFonts w:ascii="Tahoma" w:hAnsi="Tahoma" w:cs="Tahoma"/>
    </w:rPr>
  </w:style>
  <w:style w:type="character" w:customStyle="1" w:styleId="afff4">
    <w:name w:val="Таблица ГП Знак"/>
    <w:basedOn w:val="a0"/>
    <w:link w:val="afff3"/>
    <w:rsid w:val="00AF340C"/>
    <w:rPr>
      <w:rFonts w:ascii="Tahoma" w:eastAsia="Times New Roman" w:hAnsi="Tahoma" w:cs="Tahoma"/>
      <w:sz w:val="20"/>
      <w:szCs w:val="20"/>
      <w:lang w:eastAsia="ru-RU"/>
    </w:rPr>
  </w:style>
  <w:style w:type="character" w:customStyle="1" w:styleId="20">
    <w:name w:val="Заголовок 2 Знак"/>
    <w:basedOn w:val="a0"/>
    <w:link w:val="2"/>
    <w:rsid w:val="002F2FD7"/>
    <w:rPr>
      <w:rFonts w:ascii="Calibri" w:eastAsia="Calibri" w:hAnsi="Calibri" w:cs="Calibri"/>
      <w:b/>
      <w:sz w:val="36"/>
      <w:szCs w:val="36"/>
      <w:lang w:eastAsia="ru-RU"/>
    </w:rPr>
  </w:style>
  <w:style w:type="character" w:customStyle="1" w:styleId="40">
    <w:name w:val="Заголовок 4 Знак"/>
    <w:basedOn w:val="a0"/>
    <w:link w:val="4"/>
    <w:rsid w:val="002F2FD7"/>
    <w:rPr>
      <w:rFonts w:ascii="Calibri" w:eastAsia="Calibri" w:hAnsi="Calibri" w:cs="Calibri"/>
      <w:b/>
      <w:sz w:val="24"/>
      <w:szCs w:val="24"/>
      <w:lang w:eastAsia="ru-RU"/>
    </w:rPr>
  </w:style>
  <w:style w:type="character" w:customStyle="1" w:styleId="50">
    <w:name w:val="Заголовок 5 Знак"/>
    <w:basedOn w:val="a0"/>
    <w:link w:val="5"/>
    <w:rsid w:val="002F2FD7"/>
    <w:rPr>
      <w:rFonts w:ascii="Calibri" w:eastAsia="Calibri" w:hAnsi="Calibri" w:cs="Calibri"/>
      <w:b/>
      <w:lang w:eastAsia="ru-RU"/>
    </w:rPr>
  </w:style>
  <w:style w:type="character" w:customStyle="1" w:styleId="60">
    <w:name w:val="Заголовок 6 Знак"/>
    <w:basedOn w:val="a0"/>
    <w:link w:val="6"/>
    <w:rsid w:val="002F2FD7"/>
    <w:rPr>
      <w:rFonts w:ascii="Calibri" w:eastAsia="Calibri" w:hAnsi="Calibri" w:cs="Calibri"/>
      <w:b/>
      <w:sz w:val="20"/>
      <w:szCs w:val="20"/>
      <w:lang w:eastAsia="ru-RU"/>
    </w:rPr>
  </w:style>
  <w:style w:type="numbering" w:customStyle="1" w:styleId="80">
    <w:name w:val="Нет списка8"/>
    <w:next w:val="a2"/>
    <w:uiPriority w:val="99"/>
    <w:semiHidden/>
    <w:unhideWhenUsed/>
    <w:rsid w:val="002F2FD7"/>
  </w:style>
  <w:style w:type="paragraph" w:customStyle="1" w:styleId="Default">
    <w:name w:val="Default"/>
    <w:rsid w:val="002F2F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ag11">
    <w:name w:val="Zag_11"/>
    <w:rsid w:val="002F2FD7"/>
  </w:style>
  <w:style w:type="paragraph" w:customStyle="1" w:styleId="NormalPP">
    <w:name w:val="Normal PP"/>
    <w:basedOn w:val="a"/>
    <w:rsid w:val="002F2FD7"/>
    <w:pPr>
      <w:widowControl w:val="0"/>
      <w:autoSpaceDE w:val="0"/>
      <w:autoSpaceDN w:val="0"/>
      <w:adjustRightInd w:val="0"/>
    </w:pPr>
    <w:rPr>
      <w:rFonts w:ascii="Arial" w:hAnsi="Arial" w:cs="Arial"/>
      <w:color w:val="000000"/>
      <w:sz w:val="24"/>
      <w:szCs w:val="24"/>
      <w:lang w:val="en-US"/>
    </w:rPr>
  </w:style>
  <w:style w:type="paragraph" w:customStyle="1" w:styleId="ConsNonformat">
    <w:name w:val="ConsNonformat"/>
    <w:rsid w:val="002F2FD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3">
    <w:name w:val="c3"/>
    <w:basedOn w:val="a"/>
    <w:rsid w:val="002F2FD7"/>
    <w:pPr>
      <w:spacing w:before="100" w:beforeAutospacing="1" w:after="100" w:afterAutospacing="1"/>
    </w:pPr>
    <w:rPr>
      <w:sz w:val="24"/>
      <w:szCs w:val="24"/>
    </w:rPr>
  </w:style>
  <w:style w:type="character" w:customStyle="1" w:styleId="c1">
    <w:name w:val="c1"/>
    <w:basedOn w:val="a0"/>
    <w:rsid w:val="002F2FD7"/>
  </w:style>
  <w:style w:type="character" w:customStyle="1" w:styleId="CharAttribute484">
    <w:name w:val="CharAttribute484"/>
    <w:uiPriority w:val="99"/>
    <w:rsid w:val="002F2FD7"/>
    <w:rPr>
      <w:rFonts w:ascii="Times New Roman" w:eastAsia="Times New Roman"/>
      <w:i/>
      <w:sz w:val="28"/>
    </w:rPr>
  </w:style>
  <w:style w:type="character" w:customStyle="1" w:styleId="apple-style-span">
    <w:name w:val="apple-style-span"/>
    <w:basedOn w:val="a0"/>
    <w:rsid w:val="002F2FD7"/>
  </w:style>
  <w:style w:type="character" w:customStyle="1" w:styleId="53">
    <w:name w:val="Основной текст (5)_"/>
    <w:basedOn w:val="a0"/>
    <w:link w:val="54"/>
    <w:rsid w:val="002F2FD7"/>
    <w:rPr>
      <w:rFonts w:ascii="Times New Roman" w:hAnsi="Times New Roman"/>
      <w:b/>
      <w:bCs/>
      <w:sz w:val="28"/>
      <w:szCs w:val="28"/>
      <w:shd w:val="clear" w:color="auto" w:fill="FFFFFF"/>
    </w:rPr>
  </w:style>
  <w:style w:type="paragraph" w:customStyle="1" w:styleId="54">
    <w:name w:val="Основной текст (5)"/>
    <w:basedOn w:val="a"/>
    <w:link w:val="53"/>
    <w:rsid w:val="002F2FD7"/>
    <w:pPr>
      <w:widowControl w:val="0"/>
      <w:shd w:val="clear" w:color="auto" w:fill="FFFFFF"/>
      <w:spacing w:after="240" w:line="322" w:lineRule="exact"/>
      <w:jc w:val="center"/>
    </w:pPr>
    <w:rPr>
      <w:rFonts w:eastAsiaTheme="minorHAnsi" w:cstheme="minorBidi"/>
      <w:b/>
      <w:bCs/>
      <w:sz w:val="28"/>
      <w:szCs w:val="28"/>
      <w:lang w:eastAsia="en-US"/>
    </w:rPr>
  </w:style>
  <w:style w:type="character" w:customStyle="1" w:styleId="36">
    <w:name w:val="Основной текст (3)_"/>
    <w:basedOn w:val="a0"/>
    <w:link w:val="37"/>
    <w:rsid w:val="002F2FD7"/>
    <w:rPr>
      <w:rFonts w:ascii="Times New Roman" w:eastAsia="Times New Roman" w:hAnsi="Times New Roman" w:cs="Times New Roman"/>
      <w:b/>
      <w:bCs/>
      <w:shd w:val="clear" w:color="auto" w:fill="FFFFFF"/>
    </w:rPr>
  </w:style>
  <w:style w:type="character" w:customStyle="1" w:styleId="afff5">
    <w:name w:val="Подпись к таблице_"/>
    <w:basedOn w:val="a0"/>
    <w:rsid w:val="002F2FD7"/>
    <w:rPr>
      <w:rFonts w:ascii="Times New Roman" w:eastAsia="Times New Roman" w:hAnsi="Times New Roman" w:cs="Times New Roman"/>
      <w:b/>
      <w:bCs/>
      <w:shd w:val="clear" w:color="auto" w:fill="FFFFFF"/>
    </w:rPr>
  </w:style>
  <w:style w:type="character" w:customStyle="1" w:styleId="2e">
    <w:name w:val="Основной текст (2) + Полужирный"/>
    <w:basedOn w:val="24"/>
    <w:rsid w:val="002F2FD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aramond115pt">
    <w:name w:val="Основной текст (2) + Garamond;11;5 pt;Полужирный"/>
    <w:basedOn w:val="24"/>
    <w:rsid w:val="002F2FD7"/>
    <w:rPr>
      <w:rFonts w:ascii="Garamond" w:eastAsia="Garamond" w:hAnsi="Garamond" w:cs="Garamond"/>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Tahoma8pt">
    <w:name w:val="Основной текст (2) + Tahoma;8 pt"/>
    <w:basedOn w:val="24"/>
    <w:rsid w:val="002F2FD7"/>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7">
    <w:name w:val="Основной текст (3)"/>
    <w:basedOn w:val="a"/>
    <w:link w:val="36"/>
    <w:rsid w:val="002F2FD7"/>
    <w:pPr>
      <w:widowControl w:val="0"/>
      <w:shd w:val="clear" w:color="auto" w:fill="FFFFFF"/>
      <w:spacing w:line="298" w:lineRule="exact"/>
      <w:jc w:val="center"/>
    </w:pPr>
    <w:rPr>
      <w:b/>
      <w:bCs/>
      <w:sz w:val="22"/>
      <w:szCs w:val="22"/>
      <w:lang w:eastAsia="en-US"/>
    </w:rPr>
  </w:style>
  <w:style w:type="table" w:customStyle="1" w:styleId="TableNormal1">
    <w:name w:val="Table Normal1"/>
    <w:qFormat/>
    <w:rsid w:val="002F2FD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f">
    <w:name w:val="Заголовок №1_"/>
    <w:basedOn w:val="a0"/>
    <w:rsid w:val="002F2FD7"/>
    <w:rPr>
      <w:rFonts w:ascii="Times New Roman" w:eastAsia="Times New Roman" w:hAnsi="Times New Roman" w:cs="Times New Roman"/>
      <w:b/>
      <w:bCs/>
      <w:i w:val="0"/>
      <w:iCs w:val="0"/>
      <w:smallCaps w:val="0"/>
      <w:strike w:val="0"/>
      <w:sz w:val="22"/>
      <w:szCs w:val="22"/>
      <w:u w:val="none"/>
    </w:rPr>
  </w:style>
  <w:style w:type="character" w:customStyle="1" w:styleId="1f0">
    <w:name w:val="Заголовок №1"/>
    <w:basedOn w:val="1f"/>
    <w:rsid w:val="002F2FD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
    <w:name w:val="Основной текст2"/>
    <w:basedOn w:val="af5"/>
    <w:rsid w:val="002F2FD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55pt">
    <w:name w:val="Основной текст + 5;5 pt;Полужирный;Курсив"/>
    <w:basedOn w:val="af5"/>
    <w:rsid w:val="002F2FD7"/>
    <w:rPr>
      <w:rFonts w:ascii="Times New Roman" w:eastAsia="Times New Roman" w:hAnsi="Times New Roman" w:cs="Times New Roman"/>
      <w:b/>
      <w:bCs/>
      <w:i/>
      <w:iCs/>
      <w:color w:val="000000"/>
      <w:spacing w:val="0"/>
      <w:w w:val="100"/>
      <w:position w:val="0"/>
      <w:sz w:val="11"/>
      <w:szCs w:val="11"/>
      <w:shd w:val="clear" w:color="auto" w:fill="FFFFFF"/>
      <w:lang w:val="en-US" w:eastAsia="en-US" w:bidi="en-US"/>
    </w:rPr>
  </w:style>
  <w:style w:type="character" w:customStyle="1" w:styleId="2105pt">
    <w:name w:val="Основной текст (2) + 10;5 pt"/>
    <w:basedOn w:val="24"/>
    <w:rsid w:val="002F2FD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Не полужирный"/>
    <w:basedOn w:val="24"/>
    <w:rsid w:val="002F2FD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ff6">
    <w:name w:val="Основной текст + Полужирный"/>
    <w:basedOn w:val="af5"/>
    <w:rsid w:val="002F2FD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8">
    <w:name w:val="Основной текст3"/>
    <w:basedOn w:val="af5"/>
    <w:rsid w:val="002F2FD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45">
    <w:name w:val="Основной текст4"/>
    <w:basedOn w:val="a"/>
    <w:rsid w:val="002F2FD7"/>
    <w:pPr>
      <w:widowControl w:val="0"/>
      <w:shd w:val="clear" w:color="auto" w:fill="FFFFFF"/>
      <w:spacing w:before="600" w:after="600" w:line="0" w:lineRule="atLeast"/>
      <w:jc w:val="both"/>
    </w:pPr>
    <w:rPr>
      <w:sz w:val="21"/>
      <w:szCs w:val="21"/>
      <w:lang w:eastAsia="en-US"/>
    </w:rPr>
  </w:style>
  <w:style w:type="character" w:customStyle="1" w:styleId="12pt0pt">
    <w:name w:val="Основной текст + 12 pt;Не полужирный;Интервал 0 pt"/>
    <w:basedOn w:val="a0"/>
    <w:rsid w:val="002F2FD7"/>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40710">
      <w:bodyDiv w:val="1"/>
      <w:marLeft w:val="0"/>
      <w:marRight w:val="0"/>
      <w:marTop w:val="0"/>
      <w:marBottom w:val="0"/>
      <w:divBdr>
        <w:top w:val="none" w:sz="0" w:space="0" w:color="auto"/>
        <w:left w:val="none" w:sz="0" w:space="0" w:color="auto"/>
        <w:bottom w:val="none" w:sz="0" w:space="0" w:color="auto"/>
        <w:right w:val="none" w:sz="0" w:space="0" w:color="auto"/>
      </w:divBdr>
    </w:div>
    <w:div w:id="815995662">
      <w:bodyDiv w:val="1"/>
      <w:marLeft w:val="0"/>
      <w:marRight w:val="0"/>
      <w:marTop w:val="0"/>
      <w:marBottom w:val="0"/>
      <w:divBdr>
        <w:top w:val="none" w:sz="0" w:space="0" w:color="auto"/>
        <w:left w:val="none" w:sz="0" w:space="0" w:color="auto"/>
        <w:bottom w:val="none" w:sz="0" w:space="0" w:color="auto"/>
        <w:right w:val="none" w:sz="0" w:space="0" w:color="auto"/>
      </w:divBdr>
    </w:div>
    <w:div w:id="12770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9D16AC90A15DB431EA3F7706391B973226444D061972FC9D542B60E2EAF1B47EF04629FCE8865z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3725-9260-4250-833C-BF42E182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1</Pages>
  <Words>3821</Words>
  <Characters>21780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Нина Павловна</cp:lastModifiedBy>
  <cp:revision>66</cp:revision>
  <cp:lastPrinted>2021-08-20T08:35:00Z</cp:lastPrinted>
  <dcterms:created xsi:type="dcterms:W3CDTF">2021-04-07T04:14:00Z</dcterms:created>
  <dcterms:modified xsi:type="dcterms:W3CDTF">2021-08-20T08:47:00Z</dcterms:modified>
</cp:coreProperties>
</file>