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6905" w:rsidRPr="00E56905" w:rsidTr="00E56905">
        <w:tc>
          <w:tcPr>
            <w:tcW w:w="9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56905" w:rsidRPr="00E56905" w:rsidRDefault="00E5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КОНКУРСНАЯ КОМИССИЯ</w:t>
            </w:r>
          </w:p>
          <w:p w:rsidR="00E56905" w:rsidRPr="00E56905" w:rsidRDefault="00E5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ОТБОРУ КАНДИДАТУР НА ДОЛЖНОСТЬ </w:t>
            </w:r>
          </w:p>
          <w:p w:rsidR="00E56905" w:rsidRPr="00E56905" w:rsidRDefault="00E569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ГЛАВЫ АРАМИЛЬСКОГО ГОРОДСКОГО ОКРУГА</w:t>
            </w:r>
          </w:p>
          <w:p w:rsidR="00E56905" w:rsidRPr="00E56905" w:rsidRDefault="00E569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56905" w:rsidRPr="00E56905" w:rsidRDefault="00E569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  <w:r w:rsidR="003132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313261" w:rsidRPr="00E569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r w:rsidR="00313261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  <w:p w:rsidR="00E56905" w:rsidRPr="00E56905" w:rsidRDefault="00E569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56905" w:rsidRPr="00E56905" w:rsidRDefault="00E56905" w:rsidP="00E56905">
      <w:pPr>
        <w:jc w:val="center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г. Арамиль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828"/>
        <w:gridCol w:w="4742"/>
      </w:tblGrid>
      <w:tr w:rsidR="00E56905" w:rsidRPr="00E56905" w:rsidTr="00E56905">
        <w:tc>
          <w:tcPr>
            <w:tcW w:w="4828" w:type="dxa"/>
          </w:tcPr>
          <w:p w:rsidR="00E56905" w:rsidRPr="00E56905" w:rsidRDefault="00E569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6905" w:rsidRPr="00E56905" w:rsidRDefault="00E569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sz w:val="28"/>
                <w:szCs w:val="28"/>
              </w:rPr>
              <w:t xml:space="preserve">18 апреля  2017 г. </w:t>
            </w:r>
          </w:p>
          <w:p w:rsidR="00E56905" w:rsidRPr="00E56905" w:rsidRDefault="00E5690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:rsidR="00E56905" w:rsidRPr="00E56905" w:rsidRDefault="00E569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56905" w:rsidRPr="00E56905" w:rsidRDefault="00E569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569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</w:t>
            </w:r>
          </w:p>
          <w:p w:rsidR="00E56905" w:rsidRPr="00E56905" w:rsidRDefault="00E569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56905" w:rsidRPr="00E56905" w:rsidRDefault="00E56905" w:rsidP="00E569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905" w:rsidRPr="00E56905" w:rsidRDefault="00E56905" w:rsidP="00E56905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56905">
        <w:rPr>
          <w:rFonts w:ascii="Times New Roman" w:hAnsi="Times New Roman"/>
          <w:b/>
          <w:i/>
          <w:sz w:val="28"/>
          <w:szCs w:val="28"/>
        </w:rPr>
        <w:t xml:space="preserve">Об избрании </w:t>
      </w:r>
      <w:r w:rsidR="004A4A2F">
        <w:rPr>
          <w:rFonts w:ascii="Times New Roman" w:hAnsi="Times New Roman"/>
          <w:b/>
          <w:i/>
          <w:sz w:val="28"/>
          <w:szCs w:val="28"/>
        </w:rPr>
        <w:t xml:space="preserve">заместителя </w:t>
      </w:r>
      <w:r w:rsidRPr="00E56905">
        <w:rPr>
          <w:rFonts w:ascii="Times New Roman" w:hAnsi="Times New Roman"/>
          <w:b/>
          <w:i/>
          <w:sz w:val="28"/>
          <w:szCs w:val="28"/>
        </w:rPr>
        <w:t>председателя Конкурсной комиссии по отбору кандидатур на должность Главы Арамильского городского округа</w:t>
      </w:r>
    </w:p>
    <w:p w:rsidR="00E56905" w:rsidRPr="00E56905" w:rsidRDefault="00E56905" w:rsidP="00E569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905" w:rsidRPr="00E56905" w:rsidRDefault="00E56905" w:rsidP="00E569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 xml:space="preserve">В соответствии с </w:t>
      </w:r>
      <w:r w:rsidR="004A4A2F">
        <w:rPr>
          <w:rFonts w:ascii="Times New Roman" w:hAnsi="Times New Roman"/>
          <w:sz w:val="28"/>
          <w:szCs w:val="28"/>
        </w:rPr>
        <w:t xml:space="preserve">абзацем 3 </w:t>
      </w:r>
      <w:r w:rsidRPr="00E56905">
        <w:rPr>
          <w:rFonts w:ascii="Times New Roman" w:hAnsi="Times New Roman"/>
          <w:sz w:val="28"/>
          <w:szCs w:val="28"/>
        </w:rPr>
        <w:t>пункт</w:t>
      </w:r>
      <w:r w:rsidR="004A4A2F">
        <w:rPr>
          <w:rFonts w:ascii="Times New Roman" w:hAnsi="Times New Roman"/>
          <w:sz w:val="28"/>
          <w:szCs w:val="28"/>
        </w:rPr>
        <w:t>а</w:t>
      </w:r>
      <w:r w:rsidRPr="00E56905">
        <w:rPr>
          <w:rFonts w:ascii="Times New Roman" w:hAnsi="Times New Roman"/>
          <w:sz w:val="28"/>
          <w:szCs w:val="28"/>
        </w:rPr>
        <w:t xml:space="preserve"> 5 статьи 2 </w:t>
      </w:r>
      <w:r w:rsidR="00313261">
        <w:rPr>
          <w:rFonts w:ascii="Times New Roman" w:hAnsi="Times New Roman"/>
          <w:sz w:val="28"/>
          <w:szCs w:val="28"/>
        </w:rPr>
        <w:t>«</w:t>
      </w:r>
      <w:r w:rsidRPr="00E56905">
        <w:rPr>
          <w:rFonts w:ascii="Times New Roman" w:hAnsi="Times New Roman"/>
          <w:sz w:val="28"/>
          <w:szCs w:val="28"/>
        </w:rPr>
        <w:t>Положения о порядке проведения конкурса по отбору кандидатур на должность главы Арамильского городского округа</w:t>
      </w:r>
      <w:r w:rsidR="00313261">
        <w:rPr>
          <w:rFonts w:ascii="Times New Roman" w:hAnsi="Times New Roman"/>
          <w:sz w:val="28"/>
          <w:szCs w:val="28"/>
        </w:rPr>
        <w:t xml:space="preserve">», </w:t>
      </w:r>
      <w:r w:rsidRPr="00E56905">
        <w:rPr>
          <w:rFonts w:ascii="Times New Roman" w:hAnsi="Times New Roman"/>
          <w:sz w:val="28"/>
          <w:szCs w:val="28"/>
        </w:rPr>
        <w:t>результатами голосования членов конкурсной комиссии</w:t>
      </w:r>
      <w:r w:rsidR="00313261" w:rsidRPr="00313261">
        <w:rPr>
          <w:rFonts w:ascii="Times New Roman" w:hAnsi="Times New Roman"/>
          <w:sz w:val="28"/>
          <w:szCs w:val="28"/>
        </w:rPr>
        <w:t xml:space="preserve"> </w:t>
      </w:r>
      <w:r w:rsidR="00313261" w:rsidRPr="00E56905">
        <w:rPr>
          <w:rFonts w:ascii="Times New Roman" w:hAnsi="Times New Roman"/>
          <w:sz w:val="28"/>
          <w:szCs w:val="28"/>
        </w:rPr>
        <w:t>по отбору кандидатур на должность главы Арамильского городского округа</w:t>
      </w:r>
      <w:r w:rsidRPr="00E56905">
        <w:rPr>
          <w:rFonts w:ascii="Times New Roman" w:hAnsi="Times New Roman"/>
          <w:sz w:val="28"/>
          <w:szCs w:val="28"/>
        </w:rPr>
        <w:t xml:space="preserve">, конкурсная комиссия </w:t>
      </w:r>
    </w:p>
    <w:p w:rsidR="004A4A2F" w:rsidRDefault="004A4A2F" w:rsidP="00E5690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E56905" w:rsidRPr="00E56905" w:rsidRDefault="00E56905" w:rsidP="00E5690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56905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E56905" w:rsidRPr="00E56905" w:rsidRDefault="00E56905" w:rsidP="00E569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 xml:space="preserve"> </w:t>
      </w:r>
    </w:p>
    <w:p w:rsidR="00E56905" w:rsidRPr="00E56905" w:rsidRDefault="00313261" w:rsidP="00E569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A4A2F">
        <w:rPr>
          <w:rFonts w:ascii="Times New Roman" w:hAnsi="Times New Roman"/>
          <w:sz w:val="28"/>
          <w:szCs w:val="28"/>
        </w:rPr>
        <w:t xml:space="preserve">аместителем </w:t>
      </w:r>
      <w:r w:rsidR="00E56905" w:rsidRPr="00E56905">
        <w:rPr>
          <w:rFonts w:ascii="Times New Roman" w:hAnsi="Times New Roman"/>
          <w:sz w:val="28"/>
          <w:szCs w:val="28"/>
        </w:rPr>
        <w:t>председ</w:t>
      </w:r>
      <w:r w:rsidR="004A4A2F">
        <w:rPr>
          <w:rFonts w:ascii="Times New Roman" w:hAnsi="Times New Roman"/>
          <w:sz w:val="28"/>
          <w:szCs w:val="28"/>
        </w:rPr>
        <w:t>ателя</w:t>
      </w:r>
      <w:r w:rsidR="00E56905" w:rsidRPr="00E56905">
        <w:rPr>
          <w:rFonts w:ascii="Times New Roman" w:hAnsi="Times New Roman"/>
          <w:sz w:val="28"/>
          <w:szCs w:val="28"/>
        </w:rPr>
        <w:t xml:space="preserve"> конкурсной комиссии по отбору кандидатур на должность главы Арамильского городского округа </w:t>
      </w: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E56905">
        <w:rPr>
          <w:rFonts w:ascii="Times New Roman" w:hAnsi="Times New Roman"/>
          <w:sz w:val="28"/>
          <w:szCs w:val="28"/>
        </w:rPr>
        <w:t>збрать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A4A2F">
        <w:rPr>
          <w:rFonts w:ascii="Times New Roman" w:hAnsi="Times New Roman"/>
          <w:sz w:val="28"/>
          <w:szCs w:val="28"/>
        </w:rPr>
        <w:t>Астахова Михаила Семеновича</w:t>
      </w:r>
      <w:r w:rsidR="00E56905" w:rsidRPr="00E56905">
        <w:rPr>
          <w:rFonts w:ascii="Times New Roman" w:hAnsi="Times New Roman"/>
          <w:sz w:val="28"/>
          <w:szCs w:val="28"/>
        </w:rPr>
        <w:t>.</w:t>
      </w:r>
    </w:p>
    <w:p w:rsidR="00E56905" w:rsidRPr="00E56905" w:rsidRDefault="00E56905" w:rsidP="00E569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Данное Решение разместить на официальном сайте Думы Арамильского городского округа.</w:t>
      </w:r>
    </w:p>
    <w:p w:rsidR="00E56905" w:rsidRPr="00E56905" w:rsidRDefault="00E56905" w:rsidP="00E5690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6905" w:rsidRPr="00E56905" w:rsidRDefault="00E56905" w:rsidP="00E5690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6905" w:rsidRPr="00E56905" w:rsidRDefault="00E56905" w:rsidP="00E56905">
      <w:pPr>
        <w:jc w:val="both"/>
        <w:rPr>
          <w:rFonts w:ascii="Times New Roman" w:hAnsi="Times New Roman"/>
          <w:sz w:val="28"/>
          <w:szCs w:val="28"/>
        </w:rPr>
      </w:pPr>
    </w:p>
    <w:p w:rsidR="00E56905" w:rsidRDefault="00E56905" w:rsidP="00E5690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E56905" w:rsidRPr="00E56905" w:rsidRDefault="00E56905" w:rsidP="00E5690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С.Ю. Ипатов</w:t>
      </w:r>
    </w:p>
    <w:sectPr w:rsidR="00E56905" w:rsidRPr="00E5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206E"/>
    <w:multiLevelType w:val="hybridMultilevel"/>
    <w:tmpl w:val="9E6404F4"/>
    <w:lvl w:ilvl="0" w:tplc="56465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A"/>
    <w:rsid w:val="00313261"/>
    <w:rsid w:val="004A4A2F"/>
    <w:rsid w:val="00B27B4A"/>
    <w:rsid w:val="00BA788E"/>
    <w:rsid w:val="00E5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0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0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Company>MultiDVD Team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2017-05-04T13:09:00Z</dcterms:created>
  <dcterms:modified xsi:type="dcterms:W3CDTF">2017-05-05T13:53:00Z</dcterms:modified>
</cp:coreProperties>
</file>