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EF35D" w14:textId="77777777" w:rsidR="00F862BA" w:rsidRPr="00F862BA" w:rsidRDefault="00F862BA" w:rsidP="00F862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F86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</w:t>
      </w:r>
    </w:p>
    <w:p w14:paraId="33EB2CA6" w14:textId="77777777" w:rsidR="00F862BA" w:rsidRPr="00F862BA" w:rsidRDefault="00F862BA" w:rsidP="00F862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6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СВЕРДЛОВСКАЯ ОБЛАСТЬ</w:t>
      </w:r>
    </w:p>
    <w:p w14:paraId="601CAB81" w14:textId="77777777" w:rsidR="00F862BA" w:rsidRPr="00F862BA" w:rsidRDefault="00F862BA" w:rsidP="00F862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6EC4D7A" w14:textId="77777777" w:rsidR="00F862BA" w:rsidRPr="00F862BA" w:rsidRDefault="00F862BA" w:rsidP="00F862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62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ПРОЕКТ РЕШЕНИЯ </w:t>
      </w:r>
    </w:p>
    <w:p w14:paraId="72652473" w14:textId="77777777" w:rsidR="00F862BA" w:rsidRPr="00F862BA" w:rsidRDefault="00F862BA" w:rsidP="00F862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6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ДУМЫ АРАМИЛЬСКОГО ГОРОДСКОГО ОКРУГА</w:t>
      </w:r>
    </w:p>
    <w:p w14:paraId="2D343588" w14:textId="77777777" w:rsidR="00F862BA" w:rsidRPr="00F862BA" w:rsidRDefault="00F862BA" w:rsidP="00F862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6F66FA8" w14:textId="1864EC38" w:rsidR="00F862BA" w:rsidRPr="00F862BA" w:rsidRDefault="00F862BA" w:rsidP="00F862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6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«</w:t>
      </w:r>
      <w:r w:rsidR="000553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</w:t>
      </w:r>
      <w:r w:rsidRPr="00F86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0553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</w:t>
      </w:r>
      <w:r w:rsidR="009C0E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F86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0553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</w:t>
      </w:r>
    </w:p>
    <w:p w14:paraId="77266448" w14:textId="77777777" w:rsidR="00F862BA" w:rsidRPr="0081133B" w:rsidRDefault="00F862BA" w:rsidP="00F862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</w:pPr>
    </w:p>
    <w:p w14:paraId="16E21FB6" w14:textId="77777777" w:rsidR="005F6653" w:rsidRPr="00F862BA" w:rsidRDefault="005F6653" w:rsidP="000C63D3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862BA">
        <w:rPr>
          <w:rFonts w:ascii="Times New Roman" w:hAnsi="Times New Roman" w:cs="Times New Roman"/>
          <w:i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i/>
          <w:sz w:val="28"/>
          <w:szCs w:val="28"/>
        </w:rPr>
        <w:t>й</w:t>
      </w:r>
      <w:r w:rsidRPr="00F862BA">
        <w:rPr>
          <w:rFonts w:ascii="Times New Roman" w:hAnsi="Times New Roman" w:cs="Times New Roman"/>
          <w:i/>
          <w:sz w:val="28"/>
          <w:szCs w:val="28"/>
        </w:rPr>
        <w:t xml:space="preserve"> в </w:t>
      </w:r>
      <w:r w:rsidR="009C0EA1" w:rsidRPr="009C0EA1">
        <w:rPr>
          <w:rFonts w:ascii="Times New Roman" w:hAnsi="Times New Roman" w:cs="Times New Roman"/>
          <w:i/>
          <w:sz w:val="28"/>
          <w:szCs w:val="28"/>
        </w:rPr>
        <w:t>Решение Думы</w:t>
      </w:r>
      <w:r w:rsidR="00C9706F">
        <w:rPr>
          <w:rFonts w:ascii="Times New Roman" w:hAnsi="Times New Roman" w:cs="Times New Roman"/>
          <w:i/>
          <w:sz w:val="28"/>
          <w:szCs w:val="28"/>
        </w:rPr>
        <w:t xml:space="preserve"> Арамильского городского округа</w:t>
      </w:r>
      <w:r w:rsidR="009C0EA1" w:rsidRPr="009C0EA1">
        <w:rPr>
          <w:rFonts w:ascii="Times New Roman" w:hAnsi="Times New Roman" w:cs="Times New Roman"/>
          <w:i/>
          <w:sz w:val="28"/>
          <w:szCs w:val="28"/>
        </w:rPr>
        <w:t xml:space="preserve"> от </w:t>
      </w:r>
      <w:r w:rsidR="00C9706F">
        <w:rPr>
          <w:rFonts w:ascii="Times New Roman" w:hAnsi="Times New Roman" w:cs="Times New Roman"/>
          <w:i/>
          <w:sz w:val="28"/>
          <w:szCs w:val="28"/>
        </w:rPr>
        <w:t>11</w:t>
      </w:r>
      <w:r w:rsidR="00D97158">
        <w:rPr>
          <w:rFonts w:ascii="Times New Roman" w:hAnsi="Times New Roman" w:cs="Times New Roman"/>
          <w:i/>
          <w:sz w:val="28"/>
          <w:szCs w:val="28"/>
        </w:rPr>
        <w:t xml:space="preserve"> октября </w:t>
      </w:r>
      <w:r w:rsidR="009C0EA1" w:rsidRPr="009C0EA1">
        <w:rPr>
          <w:rFonts w:ascii="Times New Roman" w:hAnsi="Times New Roman" w:cs="Times New Roman"/>
          <w:i/>
          <w:sz w:val="28"/>
          <w:szCs w:val="28"/>
        </w:rPr>
        <w:t>20</w:t>
      </w:r>
      <w:r w:rsidR="00C9706F">
        <w:rPr>
          <w:rFonts w:ascii="Times New Roman" w:hAnsi="Times New Roman" w:cs="Times New Roman"/>
          <w:i/>
          <w:sz w:val="28"/>
          <w:szCs w:val="28"/>
        </w:rPr>
        <w:t>18</w:t>
      </w:r>
      <w:r w:rsidR="00FF165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97158">
        <w:rPr>
          <w:rFonts w:ascii="Times New Roman" w:hAnsi="Times New Roman" w:cs="Times New Roman"/>
          <w:i/>
          <w:sz w:val="28"/>
          <w:szCs w:val="28"/>
        </w:rPr>
        <w:t xml:space="preserve">года </w:t>
      </w:r>
      <w:r w:rsidR="009C0EA1" w:rsidRPr="009C0EA1">
        <w:rPr>
          <w:rFonts w:ascii="Times New Roman" w:hAnsi="Times New Roman" w:cs="Times New Roman"/>
          <w:i/>
          <w:sz w:val="28"/>
          <w:szCs w:val="28"/>
        </w:rPr>
        <w:t xml:space="preserve">№ </w:t>
      </w:r>
      <w:r w:rsidR="00C9706F">
        <w:rPr>
          <w:rFonts w:ascii="Times New Roman" w:hAnsi="Times New Roman" w:cs="Times New Roman"/>
          <w:i/>
          <w:sz w:val="28"/>
          <w:szCs w:val="28"/>
        </w:rPr>
        <w:t>43/2</w:t>
      </w:r>
      <w:r w:rsidR="009C0EA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F1652">
        <w:rPr>
          <w:rFonts w:ascii="Times New Roman" w:hAnsi="Times New Roman" w:cs="Times New Roman"/>
          <w:i/>
          <w:sz w:val="28"/>
          <w:szCs w:val="28"/>
        </w:rPr>
        <w:t>«</w:t>
      </w:r>
      <w:r w:rsidR="00FF1652" w:rsidRPr="00FF1652">
        <w:rPr>
          <w:rFonts w:ascii="Times New Roman" w:hAnsi="Times New Roman" w:cs="Times New Roman"/>
          <w:i/>
          <w:sz w:val="28"/>
          <w:szCs w:val="28"/>
        </w:rPr>
        <w:t>Об установлении земельного налога на территории Арамильского городского округа</w:t>
      </w:r>
      <w:r w:rsidR="00FF1652">
        <w:rPr>
          <w:rFonts w:ascii="Times New Roman" w:hAnsi="Times New Roman" w:cs="Times New Roman"/>
          <w:i/>
          <w:sz w:val="28"/>
          <w:szCs w:val="28"/>
        </w:rPr>
        <w:t xml:space="preserve">» </w:t>
      </w:r>
    </w:p>
    <w:p w14:paraId="7BE73ED6" w14:textId="77777777" w:rsidR="006472BA" w:rsidRPr="0081133B" w:rsidRDefault="006472BA" w:rsidP="00CF4AE7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162A102" w14:textId="77777777" w:rsidR="00F862BA" w:rsidRPr="00F862BA" w:rsidRDefault="003448A2" w:rsidP="000C63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3448A2">
        <w:rPr>
          <w:rFonts w:ascii="Times New Roman" w:hAnsi="Times New Roman" w:cs="Times New Roman"/>
          <w:sz w:val="28"/>
          <w:szCs w:val="28"/>
        </w:rPr>
        <w:t xml:space="preserve">уководствуясь </w:t>
      </w:r>
      <w:r w:rsidR="00E862FD" w:rsidRPr="00246499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6" w:history="1">
        <w:r w:rsidR="00E862FD" w:rsidRPr="0024649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E862FD" w:rsidRPr="00246499">
        <w:rPr>
          <w:rFonts w:ascii="Times New Roman" w:hAnsi="Times New Roman" w:cs="Times New Roman"/>
          <w:sz w:val="28"/>
          <w:szCs w:val="28"/>
        </w:rPr>
        <w:t xml:space="preserve"> от </w:t>
      </w:r>
      <w:r w:rsidR="005F6653">
        <w:rPr>
          <w:rFonts w:ascii="Times New Roman" w:hAnsi="Times New Roman" w:cs="Times New Roman"/>
          <w:sz w:val="28"/>
          <w:szCs w:val="28"/>
        </w:rPr>
        <w:t>0</w:t>
      </w:r>
      <w:r w:rsidR="00E862FD" w:rsidRPr="00246499">
        <w:rPr>
          <w:rFonts w:ascii="Times New Roman" w:hAnsi="Times New Roman" w:cs="Times New Roman"/>
          <w:sz w:val="28"/>
          <w:szCs w:val="28"/>
        </w:rPr>
        <w:t>6</w:t>
      </w:r>
      <w:r w:rsidR="00FF1652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E862FD" w:rsidRPr="00246499">
        <w:rPr>
          <w:rFonts w:ascii="Times New Roman" w:hAnsi="Times New Roman" w:cs="Times New Roman"/>
          <w:sz w:val="28"/>
          <w:szCs w:val="28"/>
        </w:rPr>
        <w:t>2003</w:t>
      </w:r>
      <w:r w:rsidR="00FF1652">
        <w:rPr>
          <w:rFonts w:ascii="Times New Roman" w:hAnsi="Times New Roman" w:cs="Times New Roman"/>
          <w:sz w:val="28"/>
          <w:szCs w:val="28"/>
        </w:rPr>
        <w:t xml:space="preserve"> года</w:t>
      </w:r>
      <w:r w:rsidR="00E862FD" w:rsidRPr="002464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537DF" w:rsidRPr="00246499">
        <w:rPr>
          <w:rFonts w:ascii="Times New Roman" w:hAnsi="Times New Roman" w:cs="Times New Roman"/>
          <w:sz w:val="28"/>
          <w:szCs w:val="28"/>
        </w:rPr>
        <w:t>№</w:t>
      </w:r>
      <w:r w:rsidR="00E862FD" w:rsidRPr="00246499">
        <w:rPr>
          <w:rFonts w:ascii="Times New Roman" w:hAnsi="Times New Roman" w:cs="Times New Roman"/>
          <w:sz w:val="28"/>
          <w:szCs w:val="28"/>
        </w:rPr>
        <w:t xml:space="preserve"> 131-ФЗ </w:t>
      </w:r>
      <w:r w:rsidR="00C537DF" w:rsidRPr="00246499">
        <w:rPr>
          <w:rFonts w:ascii="Times New Roman" w:hAnsi="Times New Roman" w:cs="Times New Roman"/>
          <w:sz w:val="28"/>
          <w:szCs w:val="28"/>
        </w:rPr>
        <w:t>«</w:t>
      </w:r>
      <w:r w:rsidR="00E862FD" w:rsidRPr="0024649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537DF" w:rsidRPr="00246499">
        <w:rPr>
          <w:rFonts w:ascii="Times New Roman" w:hAnsi="Times New Roman" w:cs="Times New Roman"/>
          <w:sz w:val="28"/>
          <w:szCs w:val="28"/>
        </w:rPr>
        <w:t>»,</w:t>
      </w:r>
      <w:r w:rsidR="00334785">
        <w:rPr>
          <w:rFonts w:ascii="Times New Roman" w:hAnsi="Times New Roman" w:cs="Times New Roman"/>
          <w:sz w:val="28"/>
          <w:szCs w:val="28"/>
        </w:rPr>
        <w:t xml:space="preserve"> </w:t>
      </w:r>
      <w:r w:rsidR="00BE7E81" w:rsidRPr="00246499">
        <w:rPr>
          <w:rFonts w:ascii="Times New Roman" w:hAnsi="Times New Roman" w:cs="Times New Roman"/>
          <w:sz w:val="28"/>
          <w:szCs w:val="28"/>
        </w:rPr>
        <w:t>статьей 23 Устава Арамильского городского округа</w:t>
      </w:r>
      <w:r w:rsidR="00F862BA" w:rsidRPr="00246499">
        <w:rPr>
          <w:rFonts w:ascii="Times New Roman" w:hAnsi="Times New Roman" w:cs="Times New Roman"/>
          <w:sz w:val="28"/>
          <w:szCs w:val="28"/>
        </w:rPr>
        <w:t xml:space="preserve">, </w:t>
      </w:r>
      <w:r w:rsidR="0043144A"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с Налоговым </w:t>
      </w:r>
      <w:r w:rsidR="007E6FDC">
        <w:rPr>
          <w:rFonts w:ascii="Times New Roman" w:hAnsi="Times New Roman" w:cs="Times New Roman"/>
          <w:sz w:val="28"/>
          <w:szCs w:val="28"/>
        </w:rPr>
        <w:t>к</w:t>
      </w:r>
      <w:r w:rsidR="0043144A">
        <w:rPr>
          <w:rFonts w:ascii="Times New Roman" w:hAnsi="Times New Roman" w:cs="Times New Roman"/>
          <w:sz w:val="28"/>
          <w:szCs w:val="28"/>
        </w:rPr>
        <w:t>одексом Российской Федерации</w:t>
      </w:r>
      <w:r w:rsidR="00DF61AE">
        <w:rPr>
          <w:rFonts w:ascii="Times New Roman" w:hAnsi="Times New Roman" w:cs="Times New Roman"/>
          <w:sz w:val="28"/>
          <w:szCs w:val="28"/>
        </w:rPr>
        <w:t>,</w:t>
      </w:r>
      <w:r w:rsidR="0043144A">
        <w:rPr>
          <w:rFonts w:ascii="Times New Roman" w:hAnsi="Times New Roman" w:cs="Times New Roman"/>
          <w:sz w:val="28"/>
          <w:szCs w:val="28"/>
        </w:rPr>
        <w:t xml:space="preserve"> </w:t>
      </w:r>
      <w:r w:rsidR="00F862BA" w:rsidRPr="00246499">
        <w:rPr>
          <w:rFonts w:ascii="Times New Roman" w:hAnsi="Times New Roman" w:cs="Times New Roman"/>
          <w:sz w:val="28"/>
          <w:szCs w:val="28"/>
        </w:rPr>
        <w:t>Дума Арамильского городского округа</w:t>
      </w:r>
      <w:r w:rsidR="00F862BA" w:rsidRPr="00F862B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C7C0EF" w14:textId="77777777" w:rsidR="00F862BA" w:rsidRPr="00930E19" w:rsidRDefault="00F862BA" w:rsidP="00D9715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D4190BA" w14:textId="77777777" w:rsidR="00F862BA" w:rsidRPr="00F862BA" w:rsidRDefault="00F862BA" w:rsidP="00F66A5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862BA">
        <w:rPr>
          <w:rFonts w:ascii="Times New Roman" w:hAnsi="Times New Roman" w:cs="Times New Roman"/>
          <w:b/>
          <w:sz w:val="28"/>
          <w:szCs w:val="28"/>
        </w:rPr>
        <w:t>РЕШИЛА:</w:t>
      </w:r>
    </w:p>
    <w:p w14:paraId="375A0BCF" w14:textId="77777777" w:rsidR="00F862BA" w:rsidRPr="00930E19" w:rsidRDefault="00F862BA" w:rsidP="00023FD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483CEAE" w14:textId="77777777" w:rsidR="00131EBE" w:rsidRPr="007716FE" w:rsidRDefault="00F66A51" w:rsidP="000C63D3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6FE">
        <w:rPr>
          <w:rFonts w:ascii="Times New Roman" w:hAnsi="Times New Roman" w:cs="Times New Roman"/>
          <w:sz w:val="28"/>
          <w:szCs w:val="28"/>
        </w:rPr>
        <w:t xml:space="preserve">1. </w:t>
      </w:r>
      <w:r w:rsidR="002D22DC" w:rsidRPr="007716FE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DC4A8D" w:rsidRPr="007716FE">
        <w:rPr>
          <w:rFonts w:ascii="Times New Roman" w:hAnsi="Times New Roman" w:cs="Times New Roman"/>
          <w:sz w:val="28"/>
          <w:szCs w:val="28"/>
        </w:rPr>
        <w:t xml:space="preserve">Решение Думы Арамильского городского округа от </w:t>
      </w:r>
      <w:r w:rsidR="00884CAA" w:rsidRPr="007716F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C4A8D" w:rsidRPr="007716FE">
        <w:rPr>
          <w:rFonts w:ascii="Times New Roman" w:hAnsi="Times New Roman" w:cs="Times New Roman"/>
          <w:sz w:val="28"/>
          <w:szCs w:val="28"/>
        </w:rPr>
        <w:t xml:space="preserve">11 октября 2018 года № 43/2 «Об установлении земельного налога на территории Арамильского городского округа» </w:t>
      </w:r>
      <w:r w:rsidR="00334785" w:rsidRPr="007716FE">
        <w:rPr>
          <w:rFonts w:ascii="Times New Roman" w:hAnsi="Times New Roman" w:cs="Times New Roman"/>
          <w:sz w:val="28"/>
          <w:szCs w:val="28"/>
        </w:rPr>
        <w:t>следующ</w:t>
      </w:r>
      <w:r w:rsidR="00DC4A8D" w:rsidRPr="007716FE">
        <w:rPr>
          <w:rFonts w:ascii="Times New Roman" w:hAnsi="Times New Roman" w:cs="Times New Roman"/>
          <w:sz w:val="28"/>
          <w:szCs w:val="28"/>
        </w:rPr>
        <w:t>ие</w:t>
      </w:r>
      <w:r w:rsidR="00334785" w:rsidRPr="007716FE">
        <w:rPr>
          <w:rFonts w:ascii="Times New Roman" w:hAnsi="Times New Roman" w:cs="Times New Roman"/>
          <w:sz w:val="28"/>
          <w:szCs w:val="28"/>
        </w:rPr>
        <w:t xml:space="preserve"> </w:t>
      </w:r>
      <w:r w:rsidR="00DC4A8D" w:rsidRPr="007716FE">
        <w:rPr>
          <w:rFonts w:ascii="Times New Roman" w:hAnsi="Times New Roman" w:cs="Times New Roman"/>
          <w:sz w:val="28"/>
          <w:szCs w:val="28"/>
        </w:rPr>
        <w:t>изменения</w:t>
      </w:r>
      <w:r w:rsidR="00334785" w:rsidRPr="007716FE">
        <w:rPr>
          <w:rFonts w:ascii="Times New Roman" w:hAnsi="Times New Roman" w:cs="Times New Roman"/>
          <w:sz w:val="28"/>
          <w:szCs w:val="28"/>
        </w:rPr>
        <w:t>:</w:t>
      </w:r>
    </w:p>
    <w:p w14:paraId="1F9CB1D2" w14:textId="77777777" w:rsidR="00935BEC" w:rsidRPr="00935BEC" w:rsidRDefault="00DC4A8D" w:rsidP="000C63D3">
      <w:pPr>
        <w:spacing w:after="1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7716FE">
        <w:rPr>
          <w:rFonts w:ascii="Times New Roman" w:eastAsia="Calibri" w:hAnsi="Times New Roman" w:cs="Times New Roman"/>
          <w:sz w:val="28"/>
        </w:rPr>
        <w:t xml:space="preserve">1.1. </w:t>
      </w:r>
      <w:r w:rsidR="00935BEC" w:rsidRPr="00935BEC">
        <w:rPr>
          <w:rFonts w:ascii="Times New Roman" w:eastAsia="Calibri" w:hAnsi="Times New Roman" w:cs="Times New Roman"/>
          <w:sz w:val="28"/>
        </w:rPr>
        <w:t xml:space="preserve">Абзац </w:t>
      </w:r>
      <w:r w:rsidR="00935BEC">
        <w:rPr>
          <w:rFonts w:ascii="Times New Roman" w:eastAsia="Calibri" w:hAnsi="Times New Roman" w:cs="Times New Roman"/>
          <w:sz w:val="28"/>
        </w:rPr>
        <w:t>третий</w:t>
      </w:r>
      <w:r w:rsidR="00935BEC" w:rsidRPr="00935BEC">
        <w:rPr>
          <w:rFonts w:ascii="Times New Roman" w:eastAsia="Calibri" w:hAnsi="Times New Roman" w:cs="Times New Roman"/>
          <w:sz w:val="28"/>
        </w:rPr>
        <w:t xml:space="preserve"> подпункта 1 пункта 2 изложить в следующей редакции:</w:t>
      </w:r>
    </w:p>
    <w:p w14:paraId="595E7923" w14:textId="77777777" w:rsidR="00935BEC" w:rsidRDefault="00935BEC" w:rsidP="000C63D3">
      <w:pPr>
        <w:spacing w:after="1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«</w:t>
      </w:r>
      <w:r w:rsidR="00F6343C">
        <w:rPr>
          <w:rFonts w:ascii="Times New Roman" w:eastAsia="Calibri" w:hAnsi="Times New Roman" w:cs="Times New Roman"/>
          <w:sz w:val="28"/>
        </w:rPr>
        <w:t xml:space="preserve">- </w:t>
      </w:r>
      <w:r w:rsidR="00F6343C" w:rsidRPr="00F6343C">
        <w:rPr>
          <w:rFonts w:ascii="Times New Roman" w:eastAsia="Calibri" w:hAnsi="Times New Roman" w:cs="Times New Roman"/>
          <w:sz w:val="28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r w:rsidR="00F6343C">
        <w:rPr>
          <w:rFonts w:ascii="Times New Roman" w:eastAsia="Calibri" w:hAnsi="Times New Roman" w:cs="Times New Roman"/>
          <w:sz w:val="28"/>
        </w:rPr>
        <w:t>»;</w:t>
      </w:r>
    </w:p>
    <w:p w14:paraId="185A283B" w14:textId="77777777" w:rsidR="00DF61AE" w:rsidRPr="00DF61AE" w:rsidRDefault="00935BEC" w:rsidP="000C63D3">
      <w:pPr>
        <w:spacing w:after="1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1.2. </w:t>
      </w:r>
      <w:r w:rsidR="00DF61AE" w:rsidRPr="00DF61AE">
        <w:rPr>
          <w:rFonts w:ascii="Times New Roman" w:eastAsia="Calibri" w:hAnsi="Times New Roman" w:cs="Times New Roman"/>
          <w:sz w:val="28"/>
        </w:rPr>
        <w:t>Абзац четвертый подпункта 1 пункта 2 изложить в следующей редакции:</w:t>
      </w:r>
    </w:p>
    <w:p w14:paraId="55C62437" w14:textId="77777777" w:rsidR="00DF61AE" w:rsidRDefault="00DF61AE" w:rsidP="000C63D3">
      <w:pPr>
        <w:spacing w:after="1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DF61AE">
        <w:rPr>
          <w:rFonts w:ascii="Times New Roman" w:eastAsia="Calibri" w:hAnsi="Times New Roman" w:cs="Times New Roman"/>
          <w:sz w:val="28"/>
        </w:rPr>
        <w:t>«-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>
        <w:rPr>
          <w:rFonts w:ascii="Times New Roman" w:eastAsia="Calibri" w:hAnsi="Times New Roman" w:cs="Times New Roman"/>
          <w:sz w:val="28"/>
        </w:rPr>
        <w:t>;</w:t>
      </w:r>
      <w:r w:rsidRPr="00DF61AE">
        <w:rPr>
          <w:rFonts w:ascii="Times New Roman" w:eastAsia="Calibri" w:hAnsi="Times New Roman" w:cs="Times New Roman"/>
          <w:sz w:val="28"/>
        </w:rPr>
        <w:t>»</w:t>
      </w:r>
      <w:r>
        <w:rPr>
          <w:rFonts w:ascii="Times New Roman" w:eastAsia="Calibri" w:hAnsi="Times New Roman" w:cs="Times New Roman"/>
          <w:sz w:val="28"/>
        </w:rPr>
        <w:t>;</w:t>
      </w:r>
    </w:p>
    <w:p w14:paraId="2D684872" w14:textId="77777777" w:rsidR="00C536D4" w:rsidRDefault="00C536D4" w:rsidP="000C63D3">
      <w:pPr>
        <w:spacing w:after="1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1.3. Пункт 7</w:t>
      </w:r>
      <w:r w:rsidRPr="00C536D4">
        <w:t xml:space="preserve"> </w:t>
      </w:r>
      <w:r w:rsidRPr="00C536D4">
        <w:rPr>
          <w:rFonts w:ascii="Times New Roman" w:eastAsia="Calibri" w:hAnsi="Times New Roman" w:cs="Times New Roman"/>
          <w:sz w:val="28"/>
        </w:rPr>
        <w:t>изложить в следующей редакции:</w:t>
      </w:r>
    </w:p>
    <w:p w14:paraId="14AFF790" w14:textId="77777777" w:rsidR="00C536D4" w:rsidRDefault="00C536D4" w:rsidP="000C63D3">
      <w:pPr>
        <w:spacing w:after="1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«7. </w:t>
      </w:r>
      <w:r w:rsidRPr="00C536D4">
        <w:rPr>
          <w:rFonts w:ascii="Times New Roman" w:eastAsia="Calibri" w:hAnsi="Times New Roman" w:cs="Times New Roman"/>
          <w:sz w:val="28"/>
        </w:rPr>
        <w:t>Определить следующий порядок уплаты налога</w:t>
      </w:r>
      <w:r>
        <w:rPr>
          <w:rFonts w:ascii="Times New Roman" w:eastAsia="Calibri" w:hAnsi="Times New Roman" w:cs="Times New Roman"/>
          <w:sz w:val="28"/>
        </w:rPr>
        <w:t xml:space="preserve"> и авансовых платежей по налогу:</w:t>
      </w:r>
    </w:p>
    <w:p w14:paraId="3DB900FE" w14:textId="77777777" w:rsidR="00390595" w:rsidRDefault="00390595" w:rsidP="000C63D3">
      <w:pPr>
        <w:spacing w:after="1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lastRenderedPageBreak/>
        <w:t>- н</w:t>
      </w:r>
      <w:r w:rsidR="00C536D4" w:rsidRPr="00C536D4">
        <w:rPr>
          <w:rFonts w:ascii="Times New Roman" w:eastAsia="Calibri" w:hAnsi="Times New Roman" w:cs="Times New Roman"/>
          <w:sz w:val="28"/>
        </w:rPr>
        <w:t>алог подлежит уплате налогоплательщиками-организациями в срок не позднее 1 марта года, следующего за истекшим налоговым периодом</w:t>
      </w:r>
      <w:r>
        <w:rPr>
          <w:rFonts w:ascii="Times New Roman" w:eastAsia="Calibri" w:hAnsi="Times New Roman" w:cs="Times New Roman"/>
          <w:sz w:val="28"/>
        </w:rPr>
        <w:t>;</w:t>
      </w:r>
    </w:p>
    <w:p w14:paraId="7D67D428" w14:textId="77777777" w:rsidR="00C536D4" w:rsidRDefault="00390595" w:rsidP="000C63D3">
      <w:pPr>
        <w:spacing w:after="1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- а</w:t>
      </w:r>
      <w:r w:rsidR="00C536D4" w:rsidRPr="00C536D4">
        <w:rPr>
          <w:rFonts w:ascii="Times New Roman" w:eastAsia="Calibri" w:hAnsi="Times New Roman" w:cs="Times New Roman"/>
          <w:sz w:val="28"/>
        </w:rPr>
        <w:t>вансовые платежи по налогу подлежат уплате налогоплательщиками-организациями в срок не позднее последнего числа месяца, следующего</w:t>
      </w:r>
      <w:r>
        <w:rPr>
          <w:rFonts w:ascii="Times New Roman" w:eastAsia="Calibri" w:hAnsi="Times New Roman" w:cs="Times New Roman"/>
          <w:sz w:val="28"/>
        </w:rPr>
        <w:t xml:space="preserve"> за истекшим отчетным периодом</w:t>
      </w:r>
      <w:r w:rsidR="00C536D4" w:rsidRPr="00C536D4">
        <w:rPr>
          <w:rFonts w:ascii="Times New Roman" w:eastAsia="Calibri" w:hAnsi="Times New Roman" w:cs="Times New Roman"/>
          <w:sz w:val="28"/>
        </w:rPr>
        <w:t>;</w:t>
      </w:r>
    </w:p>
    <w:p w14:paraId="1342F21A" w14:textId="77777777" w:rsidR="00390595" w:rsidRDefault="00390595" w:rsidP="000C63D3">
      <w:pPr>
        <w:spacing w:after="1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-</w:t>
      </w:r>
      <w:r w:rsidRPr="00390595">
        <w:t xml:space="preserve"> </w:t>
      </w:r>
      <w:r>
        <w:rPr>
          <w:rFonts w:ascii="Times New Roman" w:eastAsia="Calibri" w:hAnsi="Times New Roman" w:cs="Times New Roman"/>
          <w:sz w:val="28"/>
        </w:rPr>
        <w:t>п</w:t>
      </w:r>
      <w:r w:rsidRPr="00390595">
        <w:rPr>
          <w:rFonts w:ascii="Times New Roman" w:eastAsia="Calibri" w:hAnsi="Times New Roman" w:cs="Times New Roman"/>
          <w:sz w:val="28"/>
        </w:rPr>
        <w:t>орядок и сроки уплаты земельного налога для физических лиц устанавливаются Главой 31 Налогового кодекса Российской Федерации.</w:t>
      </w:r>
      <w:r>
        <w:rPr>
          <w:rFonts w:ascii="Times New Roman" w:eastAsia="Calibri" w:hAnsi="Times New Roman" w:cs="Times New Roman"/>
          <w:sz w:val="28"/>
        </w:rPr>
        <w:t>».</w:t>
      </w:r>
    </w:p>
    <w:p w14:paraId="0A4E94C2" w14:textId="77777777" w:rsidR="00355FCC" w:rsidRPr="007716FE" w:rsidRDefault="00DF61AE" w:rsidP="000C63D3">
      <w:pPr>
        <w:spacing w:after="1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1.</w:t>
      </w:r>
      <w:r w:rsidR="00C536D4">
        <w:rPr>
          <w:rFonts w:ascii="Times New Roman" w:eastAsia="Calibri" w:hAnsi="Times New Roman" w:cs="Times New Roman"/>
          <w:sz w:val="28"/>
        </w:rPr>
        <w:t>4</w:t>
      </w:r>
      <w:r>
        <w:rPr>
          <w:rFonts w:ascii="Times New Roman" w:eastAsia="Calibri" w:hAnsi="Times New Roman" w:cs="Times New Roman"/>
          <w:sz w:val="28"/>
        </w:rPr>
        <w:t xml:space="preserve">. </w:t>
      </w:r>
      <w:r w:rsidR="00355FCC" w:rsidRPr="007716FE">
        <w:rPr>
          <w:rFonts w:ascii="Times New Roman" w:eastAsia="Calibri" w:hAnsi="Times New Roman" w:cs="Times New Roman"/>
          <w:sz w:val="28"/>
        </w:rPr>
        <w:t>П</w:t>
      </w:r>
      <w:r w:rsidR="00DC4A8D" w:rsidRPr="007716FE">
        <w:rPr>
          <w:rFonts w:ascii="Times New Roman" w:eastAsia="Calibri" w:hAnsi="Times New Roman" w:cs="Times New Roman"/>
          <w:sz w:val="28"/>
        </w:rPr>
        <w:t xml:space="preserve">ункт </w:t>
      </w:r>
      <w:r w:rsidR="00B4255F" w:rsidRPr="007716FE">
        <w:rPr>
          <w:rFonts w:ascii="Times New Roman" w:eastAsia="Calibri" w:hAnsi="Times New Roman" w:cs="Times New Roman"/>
          <w:sz w:val="28"/>
        </w:rPr>
        <w:t>8</w:t>
      </w:r>
      <w:r w:rsidR="00DC4A8D" w:rsidRPr="007716FE">
        <w:rPr>
          <w:rFonts w:ascii="Times New Roman" w:eastAsia="Calibri" w:hAnsi="Times New Roman" w:cs="Times New Roman"/>
          <w:sz w:val="28"/>
        </w:rPr>
        <w:t xml:space="preserve"> </w:t>
      </w:r>
      <w:r w:rsidR="00355FCC" w:rsidRPr="007716FE">
        <w:rPr>
          <w:rFonts w:ascii="Times New Roman" w:eastAsia="Calibri" w:hAnsi="Times New Roman" w:cs="Times New Roman"/>
          <w:sz w:val="28"/>
        </w:rPr>
        <w:t>изложить в следующей редакции:</w:t>
      </w:r>
    </w:p>
    <w:p w14:paraId="03AD8AA1" w14:textId="77777777" w:rsidR="00355FCC" w:rsidRPr="007716FE" w:rsidRDefault="00355FCC" w:rsidP="000C63D3">
      <w:pPr>
        <w:spacing w:after="1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7716FE">
        <w:rPr>
          <w:rFonts w:ascii="Times New Roman" w:eastAsia="Calibri" w:hAnsi="Times New Roman" w:cs="Times New Roman"/>
          <w:sz w:val="28"/>
        </w:rPr>
        <w:t>«</w:t>
      </w:r>
      <w:r w:rsidR="00B4255F" w:rsidRPr="007716FE">
        <w:rPr>
          <w:rFonts w:ascii="Times New Roman" w:eastAsia="Calibri" w:hAnsi="Times New Roman" w:cs="Times New Roman"/>
          <w:sz w:val="28"/>
        </w:rPr>
        <w:t>8</w:t>
      </w:r>
      <w:r w:rsidRPr="007716FE">
        <w:rPr>
          <w:rFonts w:ascii="Times New Roman" w:eastAsia="Calibri" w:hAnsi="Times New Roman" w:cs="Times New Roman"/>
          <w:sz w:val="28"/>
        </w:rPr>
        <w:t xml:space="preserve">. </w:t>
      </w:r>
      <w:r w:rsidR="00B4255F" w:rsidRPr="007716FE">
        <w:rPr>
          <w:rFonts w:ascii="Times New Roman" w:eastAsia="Calibri" w:hAnsi="Times New Roman" w:cs="Times New Roman"/>
          <w:sz w:val="28"/>
        </w:rPr>
        <w:t>Налогоплательщики,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  <w:r w:rsidR="00DF61AE">
        <w:rPr>
          <w:rFonts w:ascii="Times New Roman" w:eastAsia="Calibri" w:hAnsi="Times New Roman" w:cs="Times New Roman"/>
          <w:sz w:val="28"/>
        </w:rPr>
        <w:t>».</w:t>
      </w:r>
    </w:p>
    <w:p w14:paraId="33AC0626" w14:textId="77777777" w:rsidR="007716FE" w:rsidRPr="007716FE" w:rsidRDefault="007716FE" w:rsidP="000C63D3">
      <w:pPr>
        <w:spacing w:after="1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7716FE">
        <w:rPr>
          <w:rFonts w:ascii="Times New Roman" w:eastAsia="Calibri" w:hAnsi="Times New Roman" w:cs="Times New Roman"/>
          <w:sz w:val="28"/>
        </w:rPr>
        <w:t xml:space="preserve">2. Настоящее </w:t>
      </w:r>
      <w:r w:rsidR="00DF61AE">
        <w:rPr>
          <w:rFonts w:ascii="Times New Roman" w:eastAsia="Calibri" w:hAnsi="Times New Roman" w:cs="Times New Roman"/>
          <w:sz w:val="28"/>
        </w:rPr>
        <w:t>Р</w:t>
      </w:r>
      <w:r w:rsidRPr="007716FE">
        <w:rPr>
          <w:rFonts w:ascii="Times New Roman" w:eastAsia="Calibri" w:hAnsi="Times New Roman" w:cs="Times New Roman"/>
          <w:sz w:val="28"/>
        </w:rPr>
        <w:t>ешение вступает в силу с 1 января 2020 года.</w:t>
      </w:r>
    </w:p>
    <w:p w14:paraId="6974BA77" w14:textId="77777777" w:rsidR="00CF4AE7" w:rsidRDefault="00390595" w:rsidP="000C6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Пункт 1.3. настоящего Решения вступает в силу с 1 января 2021 года.</w:t>
      </w:r>
    </w:p>
    <w:p w14:paraId="3E225F31" w14:textId="77777777" w:rsidR="000F4B44" w:rsidRDefault="00390595" w:rsidP="000C6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5349F" w:rsidRPr="007716FE">
        <w:rPr>
          <w:rFonts w:ascii="Times New Roman" w:hAnsi="Times New Roman" w:cs="Times New Roman"/>
          <w:sz w:val="28"/>
          <w:szCs w:val="28"/>
        </w:rPr>
        <w:t>.</w:t>
      </w:r>
      <w:r w:rsidR="00D56808" w:rsidRPr="007716FE">
        <w:rPr>
          <w:rFonts w:ascii="Times New Roman" w:hAnsi="Times New Roman" w:cs="Times New Roman"/>
          <w:sz w:val="28"/>
          <w:szCs w:val="28"/>
        </w:rPr>
        <w:t xml:space="preserve"> </w:t>
      </w:r>
      <w:r w:rsidR="008504B0" w:rsidRPr="007716FE">
        <w:rPr>
          <w:rFonts w:ascii="Times New Roman" w:hAnsi="Times New Roman" w:cs="Times New Roman"/>
          <w:sz w:val="28"/>
          <w:szCs w:val="28"/>
        </w:rPr>
        <w:t>Опубликовать н</w:t>
      </w:r>
      <w:r w:rsidR="000F4B44" w:rsidRPr="007716FE">
        <w:rPr>
          <w:rFonts w:ascii="Times New Roman" w:hAnsi="Times New Roman" w:cs="Times New Roman"/>
          <w:sz w:val="28"/>
          <w:szCs w:val="28"/>
        </w:rPr>
        <w:t>астоящее</w:t>
      </w:r>
      <w:r w:rsidR="00550343" w:rsidRPr="007716FE">
        <w:rPr>
          <w:rFonts w:ascii="Times New Roman" w:hAnsi="Times New Roman" w:cs="Times New Roman"/>
          <w:sz w:val="28"/>
          <w:szCs w:val="28"/>
        </w:rPr>
        <w:t xml:space="preserve"> Решение в газете «Арамильские вести»</w:t>
      </w:r>
      <w:r w:rsidR="00E5712D" w:rsidRPr="007716FE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Арамильского городского округа</w:t>
      </w:r>
      <w:r w:rsidR="000F4B44" w:rsidRPr="007716FE">
        <w:rPr>
          <w:rFonts w:ascii="Times New Roman" w:hAnsi="Times New Roman" w:cs="Times New Roman"/>
          <w:sz w:val="28"/>
          <w:szCs w:val="28"/>
        </w:rPr>
        <w:t>.</w:t>
      </w:r>
    </w:p>
    <w:p w14:paraId="47AAAD39" w14:textId="77777777" w:rsidR="00B86C2D" w:rsidRDefault="00B86C2D" w:rsidP="00E5712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9C4360D" w14:textId="77777777" w:rsidR="00CF4AE7" w:rsidRDefault="00CF4AE7" w:rsidP="00E5712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75A8276" w14:textId="77777777" w:rsidR="00CF4AE7" w:rsidRDefault="00CF4AE7" w:rsidP="00E5712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64BDEE1" w14:textId="77777777" w:rsidR="00CF4AE7" w:rsidRDefault="00CF4AE7" w:rsidP="00E5712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07B23AE1" w14:textId="77777777" w:rsidR="00CF4AE7" w:rsidRDefault="0089264C" w:rsidP="00892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6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</w:t>
      </w:r>
    </w:p>
    <w:p w14:paraId="5B8974BF" w14:textId="77777777" w:rsidR="0089264C" w:rsidRPr="0089264C" w:rsidRDefault="0089264C" w:rsidP="00892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64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Арамильского</w:t>
      </w:r>
      <w:r w:rsidR="00CF4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2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CF4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92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892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С.</w:t>
      </w:r>
      <w:r w:rsidR="00355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264C">
        <w:rPr>
          <w:rFonts w:ascii="Times New Roman" w:eastAsia="Times New Roman" w:hAnsi="Times New Roman" w:cs="Times New Roman"/>
          <w:sz w:val="28"/>
          <w:szCs w:val="28"/>
          <w:lang w:eastAsia="ru-RU"/>
        </w:rPr>
        <w:t>П. Мезенова</w:t>
      </w:r>
    </w:p>
    <w:p w14:paraId="4350A744" w14:textId="77777777" w:rsidR="00587B3C" w:rsidRDefault="00587B3C" w:rsidP="00E659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2DBA6B" w14:textId="77777777" w:rsidR="00CF4AE7" w:rsidRDefault="00CF4AE7" w:rsidP="00E659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553EC3" w14:textId="77777777" w:rsidR="00CF4AE7" w:rsidRDefault="00CF4AE7" w:rsidP="00E659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5598E8" w14:textId="77777777" w:rsidR="00CF4AE7" w:rsidRDefault="00CF4AE7" w:rsidP="00E659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D7BC7F" w14:textId="77777777" w:rsidR="00EC1F05" w:rsidRDefault="00F862BA" w:rsidP="00CF4A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B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Арамильского городского округа</w:t>
      </w:r>
      <w:r w:rsidR="00CF4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86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E6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84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6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6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86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06867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355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6867">
        <w:rPr>
          <w:rFonts w:ascii="Times New Roman" w:eastAsia="Times New Roman" w:hAnsi="Times New Roman" w:cs="Times New Roman"/>
          <w:sz w:val="28"/>
          <w:szCs w:val="28"/>
          <w:lang w:eastAsia="ru-RU"/>
        </w:rPr>
        <w:t>Ю. Никитенко</w:t>
      </w:r>
    </w:p>
    <w:p w14:paraId="5F672129" w14:textId="77777777" w:rsidR="00884CAA" w:rsidRDefault="00884CAA" w:rsidP="00884C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70179C" w14:textId="77777777" w:rsidR="00BA3521" w:rsidRDefault="00BA3521" w:rsidP="00306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467CDB" w14:textId="77777777" w:rsidR="00BA3521" w:rsidRDefault="00BA3521" w:rsidP="00306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30DED0" w14:textId="77777777" w:rsidR="00BA3521" w:rsidRDefault="00BA3521" w:rsidP="00306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E091C7" w14:textId="77777777" w:rsidR="00BA3521" w:rsidRDefault="00BA3521" w:rsidP="00306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454C52" w14:textId="77777777" w:rsidR="00BA3521" w:rsidRDefault="00BA3521" w:rsidP="00306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8DB524" w14:textId="77777777" w:rsidR="00BA3521" w:rsidRDefault="00BA3521" w:rsidP="00306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6AE743" w14:textId="77777777" w:rsidR="00BA3521" w:rsidRDefault="00BA3521" w:rsidP="00306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36F696" w14:textId="77777777" w:rsidR="000C63D3" w:rsidRDefault="000C63D3" w:rsidP="00306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9EE56E" w14:textId="77777777" w:rsidR="000C63D3" w:rsidRDefault="000C63D3" w:rsidP="00306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D4A06D" w14:textId="77777777" w:rsidR="000C63D3" w:rsidRDefault="000C63D3" w:rsidP="00306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1B4BFD" w14:textId="77777777" w:rsidR="000C63D3" w:rsidRDefault="000C63D3" w:rsidP="00306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3F134E" w14:textId="77777777" w:rsidR="000C63D3" w:rsidRDefault="000C63D3" w:rsidP="00306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D494D8" w14:textId="77777777" w:rsidR="000C63D3" w:rsidRDefault="000C63D3" w:rsidP="00306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5EDF76" w14:textId="77777777" w:rsidR="000C63D3" w:rsidRDefault="000C63D3" w:rsidP="00306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AF862A" w14:textId="77777777" w:rsidR="000C63D3" w:rsidRDefault="000C63D3" w:rsidP="00306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BAB9FE" w14:textId="77777777" w:rsidR="000C63D3" w:rsidRDefault="000C63D3" w:rsidP="00306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7E4313" w14:textId="77777777" w:rsidR="00BA3521" w:rsidRDefault="00BA3521" w:rsidP="00306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A3521" w:rsidSect="0081133B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60CC5"/>
    <w:multiLevelType w:val="hybridMultilevel"/>
    <w:tmpl w:val="832A7398"/>
    <w:lvl w:ilvl="0" w:tplc="1D34A3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576151"/>
    <w:multiLevelType w:val="hybridMultilevel"/>
    <w:tmpl w:val="832A7398"/>
    <w:lvl w:ilvl="0" w:tplc="1D34A3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F52357C"/>
    <w:multiLevelType w:val="hybridMultilevel"/>
    <w:tmpl w:val="6E120448"/>
    <w:lvl w:ilvl="0" w:tplc="40AC73D0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DF81576"/>
    <w:multiLevelType w:val="hybridMultilevel"/>
    <w:tmpl w:val="A91E95FE"/>
    <w:lvl w:ilvl="0" w:tplc="6D584A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2055501"/>
    <w:multiLevelType w:val="hybridMultilevel"/>
    <w:tmpl w:val="A5A40A72"/>
    <w:lvl w:ilvl="0" w:tplc="E4BA3A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A430E31"/>
    <w:multiLevelType w:val="hybridMultilevel"/>
    <w:tmpl w:val="CE041CA8"/>
    <w:lvl w:ilvl="0" w:tplc="779033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09A4D46"/>
    <w:multiLevelType w:val="hybridMultilevel"/>
    <w:tmpl w:val="91CA82E6"/>
    <w:lvl w:ilvl="0" w:tplc="0C9CFAD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2BA"/>
    <w:rsid w:val="0000049F"/>
    <w:rsid w:val="0000195B"/>
    <w:rsid w:val="00004A1A"/>
    <w:rsid w:val="0000752A"/>
    <w:rsid w:val="00012645"/>
    <w:rsid w:val="00016E06"/>
    <w:rsid w:val="000200A7"/>
    <w:rsid w:val="000222C0"/>
    <w:rsid w:val="00023FD9"/>
    <w:rsid w:val="000315EF"/>
    <w:rsid w:val="00032EBD"/>
    <w:rsid w:val="00036DA0"/>
    <w:rsid w:val="00041E30"/>
    <w:rsid w:val="00044A5C"/>
    <w:rsid w:val="00044C69"/>
    <w:rsid w:val="00055361"/>
    <w:rsid w:val="00065350"/>
    <w:rsid w:val="00072015"/>
    <w:rsid w:val="00072ADD"/>
    <w:rsid w:val="0007418F"/>
    <w:rsid w:val="00074EED"/>
    <w:rsid w:val="0007599E"/>
    <w:rsid w:val="000760E7"/>
    <w:rsid w:val="00076B5E"/>
    <w:rsid w:val="00083425"/>
    <w:rsid w:val="00087961"/>
    <w:rsid w:val="000A0642"/>
    <w:rsid w:val="000A103A"/>
    <w:rsid w:val="000A548B"/>
    <w:rsid w:val="000A5941"/>
    <w:rsid w:val="000A62DE"/>
    <w:rsid w:val="000B2BAF"/>
    <w:rsid w:val="000B3563"/>
    <w:rsid w:val="000C0F04"/>
    <w:rsid w:val="000C1F55"/>
    <w:rsid w:val="000C4C35"/>
    <w:rsid w:val="000C4EC6"/>
    <w:rsid w:val="000C5230"/>
    <w:rsid w:val="000C63D3"/>
    <w:rsid w:val="000D0952"/>
    <w:rsid w:val="000D15AF"/>
    <w:rsid w:val="000D2601"/>
    <w:rsid w:val="000D3124"/>
    <w:rsid w:val="000D72C9"/>
    <w:rsid w:val="000E1C2A"/>
    <w:rsid w:val="000E2F8C"/>
    <w:rsid w:val="000E49A1"/>
    <w:rsid w:val="000F4996"/>
    <w:rsid w:val="000F4A79"/>
    <w:rsid w:val="000F4B44"/>
    <w:rsid w:val="000F4DC1"/>
    <w:rsid w:val="0010270E"/>
    <w:rsid w:val="001036FA"/>
    <w:rsid w:val="001058D9"/>
    <w:rsid w:val="00106819"/>
    <w:rsid w:val="0011176B"/>
    <w:rsid w:val="00111A43"/>
    <w:rsid w:val="00114BF5"/>
    <w:rsid w:val="00115C3D"/>
    <w:rsid w:val="00116C36"/>
    <w:rsid w:val="00120AB6"/>
    <w:rsid w:val="00120B11"/>
    <w:rsid w:val="001217B9"/>
    <w:rsid w:val="00124103"/>
    <w:rsid w:val="001244FD"/>
    <w:rsid w:val="00127893"/>
    <w:rsid w:val="00127B1F"/>
    <w:rsid w:val="00131EBE"/>
    <w:rsid w:val="00140AC2"/>
    <w:rsid w:val="00140F02"/>
    <w:rsid w:val="001425E2"/>
    <w:rsid w:val="001439C8"/>
    <w:rsid w:val="00144C44"/>
    <w:rsid w:val="0015349F"/>
    <w:rsid w:val="001545C1"/>
    <w:rsid w:val="00155187"/>
    <w:rsid w:val="001632B9"/>
    <w:rsid w:val="0017022A"/>
    <w:rsid w:val="0017074E"/>
    <w:rsid w:val="001715D1"/>
    <w:rsid w:val="00180BFA"/>
    <w:rsid w:val="001812D4"/>
    <w:rsid w:val="00181C04"/>
    <w:rsid w:val="00184649"/>
    <w:rsid w:val="001905F5"/>
    <w:rsid w:val="001909C9"/>
    <w:rsid w:val="00190EEE"/>
    <w:rsid w:val="00193245"/>
    <w:rsid w:val="001A1F1C"/>
    <w:rsid w:val="001A2104"/>
    <w:rsid w:val="001A22C7"/>
    <w:rsid w:val="001A232F"/>
    <w:rsid w:val="001A64AA"/>
    <w:rsid w:val="001B15BA"/>
    <w:rsid w:val="001B227C"/>
    <w:rsid w:val="001B2691"/>
    <w:rsid w:val="001B4013"/>
    <w:rsid w:val="001C146E"/>
    <w:rsid w:val="001C6E45"/>
    <w:rsid w:val="001D1660"/>
    <w:rsid w:val="001D1D6C"/>
    <w:rsid w:val="001D249F"/>
    <w:rsid w:val="001D4B8A"/>
    <w:rsid w:val="001E4A78"/>
    <w:rsid w:val="0020004E"/>
    <w:rsid w:val="00200D77"/>
    <w:rsid w:val="00202382"/>
    <w:rsid w:val="00204D13"/>
    <w:rsid w:val="00204D2D"/>
    <w:rsid w:val="00210CF3"/>
    <w:rsid w:val="00211783"/>
    <w:rsid w:val="0021210D"/>
    <w:rsid w:val="0022069C"/>
    <w:rsid w:val="00223FB3"/>
    <w:rsid w:val="00232951"/>
    <w:rsid w:val="002359FE"/>
    <w:rsid w:val="002363EF"/>
    <w:rsid w:val="002365B2"/>
    <w:rsid w:val="00236DE3"/>
    <w:rsid w:val="002370C9"/>
    <w:rsid w:val="002414E2"/>
    <w:rsid w:val="00246499"/>
    <w:rsid w:val="00261AD7"/>
    <w:rsid w:val="00272303"/>
    <w:rsid w:val="0027312A"/>
    <w:rsid w:val="002806BD"/>
    <w:rsid w:val="00282265"/>
    <w:rsid w:val="00284616"/>
    <w:rsid w:val="00285F46"/>
    <w:rsid w:val="00290FE2"/>
    <w:rsid w:val="00291131"/>
    <w:rsid w:val="00296A3D"/>
    <w:rsid w:val="002A18C4"/>
    <w:rsid w:val="002B34B7"/>
    <w:rsid w:val="002B42EA"/>
    <w:rsid w:val="002B7997"/>
    <w:rsid w:val="002C6D5D"/>
    <w:rsid w:val="002C776E"/>
    <w:rsid w:val="002D22DC"/>
    <w:rsid w:val="002D497D"/>
    <w:rsid w:val="002D5307"/>
    <w:rsid w:val="002D6440"/>
    <w:rsid w:val="002D6BA6"/>
    <w:rsid w:val="002E0908"/>
    <w:rsid w:val="002E2DBD"/>
    <w:rsid w:val="002F3B20"/>
    <w:rsid w:val="002F4C99"/>
    <w:rsid w:val="00303960"/>
    <w:rsid w:val="00304464"/>
    <w:rsid w:val="00304665"/>
    <w:rsid w:val="00306867"/>
    <w:rsid w:val="00311BC7"/>
    <w:rsid w:val="00314B30"/>
    <w:rsid w:val="00315010"/>
    <w:rsid w:val="00316CA8"/>
    <w:rsid w:val="00330062"/>
    <w:rsid w:val="003331F6"/>
    <w:rsid w:val="00334785"/>
    <w:rsid w:val="00334E2C"/>
    <w:rsid w:val="003446BA"/>
    <w:rsid w:val="003448A2"/>
    <w:rsid w:val="003466E3"/>
    <w:rsid w:val="00350AB8"/>
    <w:rsid w:val="00352712"/>
    <w:rsid w:val="00355FCC"/>
    <w:rsid w:val="00366583"/>
    <w:rsid w:val="003819B9"/>
    <w:rsid w:val="0038579B"/>
    <w:rsid w:val="003903BD"/>
    <w:rsid w:val="00390595"/>
    <w:rsid w:val="00392CCA"/>
    <w:rsid w:val="00392F40"/>
    <w:rsid w:val="003950A3"/>
    <w:rsid w:val="003A167F"/>
    <w:rsid w:val="003A7051"/>
    <w:rsid w:val="003A7899"/>
    <w:rsid w:val="003B14EE"/>
    <w:rsid w:val="003B7A48"/>
    <w:rsid w:val="003C5D40"/>
    <w:rsid w:val="003D14BE"/>
    <w:rsid w:val="003D16B5"/>
    <w:rsid w:val="003D20CF"/>
    <w:rsid w:val="003D57B4"/>
    <w:rsid w:val="003E2983"/>
    <w:rsid w:val="003E3305"/>
    <w:rsid w:val="003F1909"/>
    <w:rsid w:val="003F3207"/>
    <w:rsid w:val="003F5A64"/>
    <w:rsid w:val="004028BA"/>
    <w:rsid w:val="004061E0"/>
    <w:rsid w:val="00411377"/>
    <w:rsid w:val="00425917"/>
    <w:rsid w:val="00425B64"/>
    <w:rsid w:val="00427D9B"/>
    <w:rsid w:val="0043144A"/>
    <w:rsid w:val="00433C83"/>
    <w:rsid w:val="004421CD"/>
    <w:rsid w:val="00445BE9"/>
    <w:rsid w:val="0045704B"/>
    <w:rsid w:val="00460D4A"/>
    <w:rsid w:val="00463787"/>
    <w:rsid w:val="004756B7"/>
    <w:rsid w:val="0047658A"/>
    <w:rsid w:val="00482328"/>
    <w:rsid w:val="00483519"/>
    <w:rsid w:val="00485643"/>
    <w:rsid w:val="004870A8"/>
    <w:rsid w:val="00493523"/>
    <w:rsid w:val="00494DA1"/>
    <w:rsid w:val="00495FA3"/>
    <w:rsid w:val="004A041C"/>
    <w:rsid w:val="004A05EF"/>
    <w:rsid w:val="004A507D"/>
    <w:rsid w:val="004A5816"/>
    <w:rsid w:val="004A5B40"/>
    <w:rsid w:val="004B08CC"/>
    <w:rsid w:val="004C0CE9"/>
    <w:rsid w:val="004C3105"/>
    <w:rsid w:val="004C65BC"/>
    <w:rsid w:val="004D4549"/>
    <w:rsid w:val="004D6C31"/>
    <w:rsid w:val="004E0A36"/>
    <w:rsid w:val="004F4800"/>
    <w:rsid w:val="004F53F3"/>
    <w:rsid w:val="00502972"/>
    <w:rsid w:val="005038D5"/>
    <w:rsid w:val="00507591"/>
    <w:rsid w:val="00511BCD"/>
    <w:rsid w:val="00512773"/>
    <w:rsid w:val="00512852"/>
    <w:rsid w:val="005134C8"/>
    <w:rsid w:val="00514636"/>
    <w:rsid w:val="00514F66"/>
    <w:rsid w:val="00523EA3"/>
    <w:rsid w:val="005266B7"/>
    <w:rsid w:val="00526730"/>
    <w:rsid w:val="00532352"/>
    <w:rsid w:val="0053409B"/>
    <w:rsid w:val="005416CD"/>
    <w:rsid w:val="0054251E"/>
    <w:rsid w:val="0054455A"/>
    <w:rsid w:val="00545511"/>
    <w:rsid w:val="005465DB"/>
    <w:rsid w:val="00546BDA"/>
    <w:rsid w:val="00546F49"/>
    <w:rsid w:val="00547BFC"/>
    <w:rsid w:val="00550343"/>
    <w:rsid w:val="005544E7"/>
    <w:rsid w:val="005546D9"/>
    <w:rsid w:val="0055656A"/>
    <w:rsid w:val="00557ADB"/>
    <w:rsid w:val="005602B8"/>
    <w:rsid w:val="00562459"/>
    <w:rsid w:val="005675E6"/>
    <w:rsid w:val="005753D4"/>
    <w:rsid w:val="00575519"/>
    <w:rsid w:val="00581277"/>
    <w:rsid w:val="00586BBF"/>
    <w:rsid w:val="005870D3"/>
    <w:rsid w:val="00587B3C"/>
    <w:rsid w:val="00587E1B"/>
    <w:rsid w:val="00590AAD"/>
    <w:rsid w:val="0059341D"/>
    <w:rsid w:val="00596DB8"/>
    <w:rsid w:val="00597390"/>
    <w:rsid w:val="0059791F"/>
    <w:rsid w:val="005A5085"/>
    <w:rsid w:val="005A5190"/>
    <w:rsid w:val="005A5899"/>
    <w:rsid w:val="005A694B"/>
    <w:rsid w:val="005B3B07"/>
    <w:rsid w:val="005B5460"/>
    <w:rsid w:val="005C458A"/>
    <w:rsid w:val="005C47DD"/>
    <w:rsid w:val="005C54AD"/>
    <w:rsid w:val="005C5BE3"/>
    <w:rsid w:val="005D359F"/>
    <w:rsid w:val="005D3C26"/>
    <w:rsid w:val="005D4B14"/>
    <w:rsid w:val="005D6D56"/>
    <w:rsid w:val="005E1C57"/>
    <w:rsid w:val="005E46E0"/>
    <w:rsid w:val="005F6653"/>
    <w:rsid w:val="00601B65"/>
    <w:rsid w:val="00610B07"/>
    <w:rsid w:val="00615007"/>
    <w:rsid w:val="00621448"/>
    <w:rsid w:val="00621CE6"/>
    <w:rsid w:val="00621E2D"/>
    <w:rsid w:val="00622311"/>
    <w:rsid w:val="00622418"/>
    <w:rsid w:val="006268EB"/>
    <w:rsid w:val="00631858"/>
    <w:rsid w:val="0063463A"/>
    <w:rsid w:val="00636AFB"/>
    <w:rsid w:val="0064152F"/>
    <w:rsid w:val="00641D75"/>
    <w:rsid w:val="0064568B"/>
    <w:rsid w:val="006472BA"/>
    <w:rsid w:val="0065034D"/>
    <w:rsid w:val="006508F4"/>
    <w:rsid w:val="00652118"/>
    <w:rsid w:val="00660A92"/>
    <w:rsid w:val="00662485"/>
    <w:rsid w:val="00663BA7"/>
    <w:rsid w:val="00670DF1"/>
    <w:rsid w:val="00674779"/>
    <w:rsid w:val="00677F8D"/>
    <w:rsid w:val="0068059E"/>
    <w:rsid w:val="0068094D"/>
    <w:rsid w:val="00685037"/>
    <w:rsid w:val="00692668"/>
    <w:rsid w:val="00694EBD"/>
    <w:rsid w:val="0069615C"/>
    <w:rsid w:val="006A241B"/>
    <w:rsid w:val="006A2565"/>
    <w:rsid w:val="006A7F08"/>
    <w:rsid w:val="006B0838"/>
    <w:rsid w:val="006B4A1E"/>
    <w:rsid w:val="006B7645"/>
    <w:rsid w:val="006C3FB1"/>
    <w:rsid w:val="006C5E8F"/>
    <w:rsid w:val="006D08AB"/>
    <w:rsid w:val="006D501D"/>
    <w:rsid w:val="006E0483"/>
    <w:rsid w:val="006E16E9"/>
    <w:rsid w:val="006E54FA"/>
    <w:rsid w:val="006E7B7E"/>
    <w:rsid w:val="006F5C6F"/>
    <w:rsid w:val="006F6BA5"/>
    <w:rsid w:val="007013FE"/>
    <w:rsid w:val="00703DD6"/>
    <w:rsid w:val="007043F3"/>
    <w:rsid w:val="00704F75"/>
    <w:rsid w:val="00714D13"/>
    <w:rsid w:val="00716B9F"/>
    <w:rsid w:val="00717124"/>
    <w:rsid w:val="0072022A"/>
    <w:rsid w:val="00733DD1"/>
    <w:rsid w:val="00734D03"/>
    <w:rsid w:val="00736C2D"/>
    <w:rsid w:val="0074131D"/>
    <w:rsid w:val="00742777"/>
    <w:rsid w:val="00742B8F"/>
    <w:rsid w:val="007525CA"/>
    <w:rsid w:val="00764E53"/>
    <w:rsid w:val="007665B1"/>
    <w:rsid w:val="00770581"/>
    <w:rsid w:val="007716FE"/>
    <w:rsid w:val="0077393A"/>
    <w:rsid w:val="007750D4"/>
    <w:rsid w:val="00775BB1"/>
    <w:rsid w:val="00780F9B"/>
    <w:rsid w:val="00781CE0"/>
    <w:rsid w:val="0078396C"/>
    <w:rsid w:val="00795689"/>
    <w:rsid w:val="007963C5"/>
    <w:rsid w:val="00797481"/>
    <w:rsid w:val="007C028B"/>
    <w:rsid w:val="007C0307"/>
    <w:rsid w:val="007C40DE"/>
    <w:rsid w:val="007E198C"/>
    <w:rsid w:val="007E4B6E"/>
    <w:rsid w:val="007E6F5E"/>
    <w:rsid w:val="007E6FDC"/>
    <w:rsid w:val="007E756C"/>
    <w:rsid w:val="007F7149"/>
    <w:rsid w:val="0081133B"/>
    <w:rsid w:val="008213AB"/>
    <w:rsid w:val="00823EA2"/>
    <w:rsid w:val="008245C8"/>
    <w:rsid w:val="008270E0"/>
    <w:rsid w:val="00834C7E"/>
    <w:rsid w:val="00841149"/>
    <w:rsid w:val="008504B0"/>
    <w:rsid w:val="00852A83"/>
    <w:rsid w:val="00854B4F"/>
    <w:rsid w:val="00863B5D"/>
    <w:rsid w:val="00864A8F"/>
    <w:rsid w:val="00865426"/>
    <w:rsid w:val="0086560D"/>
    <w:rsid w:val="0086620F"/>
    <w:rsid w:val="008750C4"/>
    <w:rsid w:val="00875521"/>
    <w:rsid w:val="008764AD"/>
    <w:rsid w:val="00884CAA"/>
    <w:rsid w:val="00884E70"/>
    <w:rsid w:val="00885DB9"/>
    <w:rsid w:val="00890FFD"/>
    <w:rsid w:val="0089264C"/>
    <w:rsid w:val="008949F7"/>
    <w:rsid w:val="0089527A"/>
    <w:rsid w:val="008A2640"/>
    <w:rsid w:val="008A5132"/>
    <w:rsid w:val="008A5194"/>
    <w:rsid w:val="008B0D04"/>
    <w:rsid w:val="008B734B"/>
    <w:rsid w:val="008C15AB"/>
    <w:rsid w:val="008C24D2"/>
    <w:rsid w:val="008C4772"/>
    <w:rsid w:val="008C47AA"/>
    <w:rsid w:val="008C55A2"/>
    <w:rsid w:val="008C7DB2"/>
    <w:rsid w:val="008D179E"/>
    <w:rsid w:val="008D1B08"/>
    <w:rsid w:val="008D725C"/>
    <w:rsid w:val="008E4C3B"/>
    <w:rsid w:val="008E666A"/>
    <w:rsid w:val="008E7631"/>
    <w:rsid w:val="008F0E61"/>
    <w:rsid w:val="009001CA"/>
    <w:rsid w:val="0090062C"/>
    <w:rsid w:val="009014CB"/>
    <w:rsid w:val="00904B97"/>
    <w:rsid w:val="0090655E"/>
    <w:rsid w:val="00910226"/>
    <w:rsid w:val="0091218C"/>
    <w:rsid w:val="009139FC"/>
    <w:rsid w:val="00914880"/>
    <w:rsid w:val="00914E5F"/>
    <w:rsid w:val="009175DA"/>
    <w:rsid w:val="009176F2"/>
    <w:rsid w:val="00925111"/>
    <w:rsid w:val="0092543D"/>
    <w:rsid w:val="0092649B"/>
    <w:rsid w:val="00930753"/>
    <w:rsid w:val="00930E19"/>
    <w:rsid w:val="0093155A"/>
    <w:rsid w:val="00935BEC"/>
    <w:rsid w:val="009401D5"/>
    <w:rsid w:val="00944BDD"/>
    <w:rsid w:val="009521FC"/>
    <w:rsid w:val="00952DF0"/>
    <w:rsid w:val="009562EA"/>
    <w:rsid w:val="00962C7E"/>
    <w:rsid w:val="00962CD4"/>
    <w:rsid w:val="0097163C"/>
    <w:rsid w:val="00972AAF"/>
    <w:rsid w:val="00972EAD"/>
    <w:rsid w:val="0097700C"/>
    <w:rsid w:val="00981079"/>
    <w:rsid w:val="0098170C"/>
    <w:rsid w:val="0098204B"/>
    <w:rsid w:val="009845DB"/>
    <w:rsid w:val="00985684"/>
    <w:rsid w:val="009879E5"/>
    <w:rsid w:val="009900D6"/>
    <w:rsid w:val="00992B95"/>
    <w:rsid w:val="0099655C"/>
    <w:rsid w:val="00996A19"/>
    <w:rsid w:val="009B07B6"/>
    <w:rsid w:val="009B6DD6"/>
    <w:rsid w:val="009B7FF8"/>
    <w:rsid w:val="009C0EA1"/>
    <w:rsid w:val="009C1E7E"/>
    <w:rsid w:val="009D07EC"/>
    <w:rsid w:val="009D1C6D"/>
    <w:rsid w:val="009D3063"/>
    <w:rsid w:val="009D4F10"/>
    <w:rsid w:val="009D5805"/>
    <w:rsid w:val="009E0DA7"/>
    <w:rsid w:val="009E496E"/>
    <w:rsid w:val="009F255D"/>
    <w:rsid w:val="009F549C"/>
    <w:rsid w:val="00A0096D"/>
    <w:rsid w:val="00A00E44"/>
    <w:rsid w:val="00A016AD"/>
    <w:rsid w:val="00A073C5"/>
    <w:rsid w:val="00A1026B"/>
    <w:rsid w:val="00A10D58"/>
    <w:rsid w:val="00A20404"/>
    <w:rsid w:val="00A20584"/>
    <w:rsid w:val="00A21984"/>
    <w:rsid w:val="00A22B10"/>
    <w:rsid w:val="00A238CD"/>
    <w:rsid w:val="00A25C91"/>
    <w:rsid w:val="00A35A6E"/>
    <w:rsid w:val="00A449EF"/>
    <w:rsid w:val="00A552CD"/>
    <w:rsid w:val="00A57586"/>
    <w:rsid w:val="00A62679"/>
    <w:rsid w:val="00A6305C"/>
    <w:rsid w:val="00A64AAE"/>
    <w:rsid w:val="00A770CA"/>
    <w:rsid w:val="00A8124E"/>
    <w:rsid w:val="00A83CC5"/>
    <w:rsid w:val="00A853D4"/>
    <w:rsid w:val="00A85A5A"/>
    <w:rsid w:val="00A94AB8"/>
    <w:rsid w:val="00A96A60"/>
    <w:rsid w:val="00AA10F9"/>
    <w:rsid w:val="00AA1572"/>
    <w:rsid w:val="00AA266B"/>
    <w:rsid w:val="00AA3EC0"/>
    <w:rsid w:val="00AA4CEB"/>
    <w:rsid w:val="00AA5161"/>
    <w:rsid w:val="00AB04BC"/>
    <w:rsid w:val="00AB1D5E"/>
    <w:rsid w:val="00AB2F04"/>
    <w:rsid w:val="00AB60AA"/>
    <w:rsid w:val="00AB7250"/>
    <w:rsid w:val="00AC0498"/>
    <w:rsid w:val="00AC0582"/>
    <w:rsid w:val="00AC4499"/>
    <w:rsid w:val="00AC6297"/>
    <w:rsid w:val="00AC7393"/>
    <w:rsid w:val="00AD5878"/>
    <w:rsid w:val="00AE31CF"/>
    <w:rsid w:val="00AE578A"/>
    <w:rsid w:val="00AE5EE5"/>
    <w:rsid w:val="00AE6D2D"/>
    <w:rsid w:val="00B01E89"/>
    <w:rsid w:val="00B04A12"/>
    <w:rsid w:val="00B056D6"/>
    <w:rsid w:val="00B07FA7"/>
    <w:rsid w:val="00B10A39"/>
    <w:rsid w:val="00B11449"/>
    <w:rsid w:val="00B115BA"/>
    <w:rsid w:val="00B22229"/>
    <w:rsid w:val="00B22F8E"/>
    <w:rsid w:val="00B2621D"/>
    <w:rsid w:val="00B349EB"/>
    <w:rsid w:val="00B35C5E"/>
    <w:rsid w:val="00B35E93"/>
    <w:rsid w:val="00B4255F"/>
    <w:rsid w:val="00B50316"/>
    <w:rsid w:val="00B600CC"/>
    <w:rsid w:val="00B60561"/>
    <w:rsid w:val="00B62CEE"/>
    <w:rsid w:val="00B63A59"/>
    <w:rsid w:val="00B6523B"/>
    <w:rsid w:val="00B7062D"/>
    <w:rsid w:val="00B77E85"/>
    <w:rsid w:val="00B83CDE"/>
    <w:rsid w:val="00B86C2D"/>
    <w:rsid w:val="00B878E7"/>
    <w:rsid w:val="00BA037E"/>
    <w:rsid w:val="00BA04AA"/>
    <w:rsid w:val="00BA0F8C"/>
    <w:rsid w:val="00BA3521"/>
    <w:rsid w:val="00BA5E3A"/>
    <w:rsid w:val="00BA7581"/>
    <w:rsid w:val="00BB1B48"/>
    <w:rsid w:val="00BB3CEE"/>
    <w:rsid w:val="00BB7FB1"/>
    <w:rsid w:val="00BC174C"/>
    <w:rsid w:val="00BC1C92"/>
    <w:rsid w:val="00BD601B"/>
    <w:rsid w:val="00BE0152"/>
    <w:rsid w:val="00BE0302"/>
    <w:rsid w:val="00BE04D3"/>
    <w:rsid w:val="00BE1E7A"/>
    <w:rsid w:val="00BE6FB7"/>
    <w:rsid w:val="00BE7845"/>
    <w:rsid w:val="00BE7E81"/>
    <w:rsid w:val="00BF09A2"/>
    <w:rsid w:val="00BF2C72"/>
    <w:rsid w:val="00BF7AE6"/>
    <w:rsid w:val="00C01C15"/>
    <w:rsid w:val="00C027C4"/>
    <w:rsid w:val="00C10827"/>
    <w:rsid w:val="00C109C3"/>
    <w:rsid w:val="00C138F3"/>
    <w:rsid w:val="00C14126"/>
    <w:rsid w:val="00C156D3"/>
    <w:rsid w:val="00C20EAC"/>
    <w:rsid w:val="00C26693"/>
    <w:rsid w:val="00C267E5"/>
    <w:rsid w:val="00C32DEC"/>
    <w:rsid w:val="00C33AAF"/>
    <w:rsid w:val="00C365B4"/>
    <w:rsid w:val="00C37A5D"/>
    <w:rsid w:val="00C40F81"/>
    <w:rsid w:val="00C428E6"/>
    <w:rsid w:val="00C4642E"/>
    <w:rsid w:val="00C476AB"/>
    <w:rsid w:val="00C47EB6"/>
    <w:rsid w:val="00C51541"/>
    <w:rsid w:val="00C536D4"/>
    <w:rsid w:val="00C537DF"/>
    <w:rsid w:val="00C55296"/>
    <w:rsid w:val="00C56B77"/>
    <w:rsid w:val="00C570EB"/>
    <w:rsid w:val="00C5717D"/>
    <w:rsid w:val="00C60426"/>
    <w:rsid w:val="00C65045"/>
    <w:rsid w:val="00C6750E"/>
    <w:rsid w:val="00C73098"/>
    <w:rsid w:val="00C74B5A"/>
    <w:rsid w:val="00C76427"/>
    <w:rsid w:val="00C8018A"/>
    <w:rsid w:val="00C90274"/>
    <w:rsid w:val="00C90DAE"/>
    <w:rsid w:val="00C9706F"/>
    <w:rsid w:val="00C974F0"/>
    <w:rsid w:val="00CA3E6C"/>
    <w:rsid w:val="00CA7DB3"/>
    <w:rsid w:val="00CB2C8F"/>
    <w:rsid w:val="00CB3BA8"/>
    <w:rsid w:val="00CB5FDD"/>
    <w:rsid w:val="00CB7410"/>
    <w:rsid w:val="00CB7D38"/>
    <w:rsid w:val="00CC0432"/>
    <w:rsid w:val="00CD2648"/>
    <w:rsid w:val="00CD66A0"/>
    <w:rsid w:val="00CD76B7"/>
    <w:rsid w:val="00CE4214"/>
    <w:rsid w:val="00CE572B"/>
    <w:rsid w:val="00CE67DA"/>
    <w:rsid w:val="00CF4AE7"/>
    <w:rsid w:val="00CF6586"/>
    <w:rsid w:val="00D00192"/>
    <w:rsid w:val="00D02676"/>
    <w:rsid w:val="00D04CCA"/>
    <w:rsid w:val="00D078A6"/>
    <w:rsid w:val="00D166D2"/>
    <w:rsid w:val="00D32BB4"/>
    <w:rsid w:val="00D37BCF"/>
    <w:rsid w:val="00D4059B"/>
    <w:rsid w:val="00D420F4"/>
    <w:rsid w:val="00D42161"/>
    <w:rsid w:val="00D44D08"/>
    <w:rsid w:val="00D45352"/>
    <w:rsid w:val="00D46E2A"/>
    <w:rsid w:val="00D56808"/>
    <w:rsid w:val="00D638E1"/>
    <w:rsid w:val="00D64756"/>
    <w:rsid w:val="00D652C9"/>
    <w:rsid w:val="00D71E18"/>
    <w:rsid w:val="00D86492"/>
    <w:rsid w:val="00D90299"/>
    <w:rsid w:val="00D920E9"/>
    <w:rsid w:val="00D97158"/>
    <w:rsid w:val="00DA2A56"/>
    <w:rsid w:val="00DA31F6"/>
    <w:rsid w:val="00DA4D92"/>
    <w:rsid w:val="00DA572E"/>
    <w:rsid w:val="00DB1C41"/>
    <w:rsid w:val="00DB34F1"/>
    <w:rsid w:val="00DB4021"/>
    <w:rsid w:val="00DB62A7"/>
    <w:rsid w:val="00DC051B"/>
    <w:rsid w:val="00DC0A10"/>
    <w:rsid w:val="00DC2C06"/>
    <w:rsid w:val="00DC3617"/>
    <w:rsid w:val="00DC4908"/>
    <w:rsid w:val="00DC4A8D"/>
    <w:rsid w:val="00DD3C2F"/>
    <w:rsid w:val="00DD4DFE"/>
    <w:rsid w:val="00DD6743"/>
    <w:rsid w:val="00DD7A2A"/>
    <w:rsid w:val="00DD7E82"/>
    <w:rsid w:val="00DE2C8D"/>
    <w:rsid w:val="00DF0155"/>
    <w:rsid w:val="00DF40CB"/>
    <w:rsid w:val="00DF61AE"/>
    <w:rsid w:val="00DF6BDD"/>
    <w:rsid w:val="00E02E42"/>
    <w:rsid w:val="00E03194"/>
    <w:rsid w:val="00E03230"/>
    <w:rsid w:val="00E043D3"/>
    <w:rsid w:val="00E1147E"/>
    <w:rsid w:val="00E16681"/>
    <w:rsid w:val="00E30BC9"/>
    <w:rsid w:val="00E315CD"/>
    <w:rsid w:val="00E35197"/>
    <w:rsid w:val="00E4100A"/>
    <w:rsid w:val="00E5712D"/>
    <w:rsid w:val="00E62521"/>
    <w:rsid w:val="00E64DAC"/>
    <w:rsid w:val="00E65933"/>
    <w:rsid w:val="00E66AAB"/>
    <w:rsid w:val="00E6714C"/>
    <w:rsid w:val="00E73ECE"/>
    <w:rsid w:val="00E77F9C"/>
    <w:rsid w:val="00E82DC2"/>
    <w:rsid w:val="00E83AB7"/>
    <w:rsid w:val="00E862FD"/>
    <w:rsid w:val="00E872FA"/>
    <w:rsid w:val="00E87D59"/>
    <w:rsid w:val="00E909FD"/>
    <w:rsid w:val="00E91353"/>
    <w:rsid w:val="00E95B44"/>
    <w:rsid w:val="00EA43EB"/>
    <w:rsid w:val="00EA7FCD"/>
    <w:rsid w:val="00EB518B"/>
    <w:rsid w:val="00EC1F05"/>
    <w:rsid w:val="00EC2542"/>
    <w:rsid w:val="00EC5981"/>
    <w:rsid w:val="00EC5F0B"/>
    <w:rsid w:val="00EC70C2"/>
    <w:rsid w:val="00ED4EBE"/>
    <w:rsid w:val="00ED685B"/>
    <w:rsid w:val="00ED6D8B"/>
    <w:rsid w:val="00EE4DEB"/>
    <w:rsid w:val="00EE4E83"/>
    <w:rsid w:val="00EE547D"/>
    <w:rsid w:val="00EF363A"/>
    <w:rsid w:val="00EF6DAB"/>
    <w:rsid w:val="00EF6F3F"/>
    <w:rsid w:val="00F003BE"/>
    <w:rsid w:val="00F00D82"/>
    <w:rsid w:val="00F01F41"/>
    <w:rsid w:val="00F03B5E"/>
    <w:rsid w:val="00F03D47"/>
    <w:rsid w:val="00F06F11"/>
    <w:rsid w:val="00F11F7D"/>
    <w:rsid w:val="00F15794"/>
    <w:rsid w:val="00F1584F"/>
    <w:rsid w:val="00F20E11"/>
    <w:rsid w:val="00F224D5"/>
    <w:rsid w:val="00F27956"/>
    <w:rsid w:val="00F304A2"/>
    <w:rsid w:val="00F3294B"/>
    <w:rsid w:val="00F335E6"/>
    <w:rsid w:val="00F3483C"/>
    <w:rsid w:val="00F350C4"/>
    <w:rsid w:val="00F44D72"/>
    <w:rsid w:val="00F466C8"/>
    <w:rsid w:val="00F46845"/>
    <w:rsid w:val="00F47017"/>
    <w:rsid w:val="00F51780"/>
    <w:rsid w:val="00F52A26"/>
    <w:rsid w:val="00F5366E"/>
    <w:rsid w:val="00F55E75"/>
    <w:rsid w:val="00F57D12"/>
    <w:rsid w:val="00F6343C"/>
    <w:rsid w:val="00F638C0"/>
    <w:rsid w:val="00F6667E"/>
    <w:rsid w:val="00F66A51"/>
    <w:rsid w:val="00F66B23"/>
    <w:rsid w:val="00F71295"/>
    <w:rsid w:val="00F71F94"/>
    <w:rsid w:val="00F81D12"/>
    <w:rsid w:val="00F8492F"/>
    <w:rsid w:val="00F862BA"/>
    <w:rsid w:val="00F909B7"/>
    <w:rsid w:val="00F932C1"/>
    <w:rsid w:val="00F9475F"/>
    <w:rsid w:val="00F94D23"/>
    <w:rsid w:val="00F97B6A"/>
    <w:rsid w:val="00FA4BCC"/>
    <w:rsid w:val="00FB0C01"/>
    <w:rsid w:val="00FB4D47"/>
    <w:rsid w:val="00FB7BBD"/>
    <w:rsid w:val="00FC0338"/>
    <w:rsid w:val="00FC6FC2"/>
    <w:rsid w:val="00FC7E8D"/>
    <w:rsid w:val="00FD043F"/>
    <w:rsid w:val="00FD130C"/>
    <w:rsid w:val="00FE2274"/>
    <w:rsid w:val="00FF1652"/>
    <w:rsid w:val="00FF4785"/>
    <w:rsid w:val="00FF5C0F"/>
    <w:rsid w:val="00FF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CEF2A"/>
  <w15:docId w15:val="{C5A5CA3C-802C-46DC-9BBB-052F27F06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5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6B7"/>
    <w:pPr>
      <w:ind w:left="720"/>
      <w:contextualSpacing/>
    </w:pPr>
  </w:style>
  <w:style w:type="paragraph" w:customStyle="1" w:styleId="ConsPlusTitle">
    <w:name w:val="ConsPlusTitle"/>
    <w:uiPriority w:val="99"/>
    <w:rsid w:val="00F862B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6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55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96A60"/>
    <w:rPr>
      <w:color w:val="0000FF" w:themeColor="hyperlink"/>
      <w:u w:val="single"/>
    </w:rPr>
  </w:style>
  <w:style w:type="paragraph" w:customStyle="1" w:styleId="ConsPlusNormal">
    <w:name w:val="ConsPlusNormal"/>
    <w:rsid w:val="009014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58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B7696041BBD264D58CE403C23D19BC542BCD5626E326E6180D4CF6951h5c2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7F2AA-765D-47AC-8BD4-78F689848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Финотдел в Арамильском ГО</Company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FIN3</dc:creator>
  <cp:keywords/>
  <dc:description/>
  <cp:lastModifiedBy>Васильева Нина Павловна</cp:lastModifiedBy>
  <cp:revision>2</cp:revision>
  <cp:lastPrinted>2019-09-17T06:00:00Z</cp:lastPrinted>
  <dcterms:created xsi:type="dcterms:W3CDTF">2019-11-20T09:18:00Z</dcterms:created>
  <dcterms:modified xsi:type="dcterms:W3CDTF">2019-11-20T09:18:00Z</dcterms:modified>
</cp:coreProperties>
</file>