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DF3" w:rsidRDefault="00FF1652" w:rsidP="00DC36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652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</w:t>
      </w:r>
    </w:p>
    <w:p w:rsidR="005F6653" w:rsidRPr="00F862BA" w:rsidRDefault="00FF1652" w:rsidP="00DC361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652">
        <w:rPr>
          <w:rFonts w:ascii="Times New Roman" w:hAnsi="Times New Roman" w:cs="Times New Roman"/>
          <w:i/>
          <w:sz w:val="28"/>
          <w:szCs w:val="28"/>
        </w:rPr>
        <w:t>на территории Арамильского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72BA" w:rsidRPr="00DC3617" w:rsidRDefault="006472BA" w:rsidP="00D9715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073295" w:rsidRPr="000F0D52" w:rsidRDefault="00073295" w:rsidP="00073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F0D5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0F0D52">
        <w:rPr>
          <w:rFonts w:ascii="Times New Roman" w:hAnsi="Times New Roman" w:cs="Times New Roman"/>
          <w:sz w:val="28"/>
          <w:szCs w:val="28"/>
        </w:rPr>
        <w:t xml:space="preserve"> Налогового </w:t>
      </w:r>
      <w:hyperlink r:id="rId7" w:history="1">
        <w:r w:rsidRPr="000F0D5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F0D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F0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D5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 23 Устава Арамильского городского округа, Дума Арамильского городского округа </w:t>
      </w:r>
    </w:p>
    <w:p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D52" w:rsidRPr="005D11B0" w:rsidRDefault="005D11B0" w:rsidP="005D11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52" w:rsidRPr="005D11B0">
        <w:rPr>
          <w:rFonts w:ascii="Times New Roman" w:hAnsi="Times New Roman" w:cs="Times New Roman"/>
          <w:sz w:val="28"/>
          <w:szCs w:val="28"/>
        </w:rPr>
        <w:t xml:space="preserve">Установить на территории Арамильского городского округа земельный налог. </w:t>
      </w:r>
    </w:p>
    <w:p w:rsidR="003276E7" w:rsidRPr="005D11B0" w:rsidRDefault="005D11B0" w:rsidP="005D11B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0F0D52" w:rsidRPr="005D11B0">
        <w:rPr>
          <w:rFonts w:ascii="Times New Roman" w:eastAsia="Calibri" w:hAnsi="Times New Roman" w:cs="Times New Roman"/>
          <w:sz w:val="28"/>
        </w:rPr>
        <w:t xml:space="preserve">Утвердить </w:t>
      </w:r>
      <w:r w:rsidR="003276E7" w:rsidRPr="005D11B0">
        <w:rPr>
          <w:rFonts w:ascii="Times New Roman" w:eastAsia="Calibri" w:hAnsi="Times New Roman" w:cs="Times New Roman"/>
          <w:sz w:val="28"/>
        </w:rPr>
        <w:t>следующие</w:t>
      </w:r>
      <w:r w:rsidR="000F0D52" w:rsidRPr="005D11B0">
        <w:rPr>
          <w:rFonts w:ascii="Times New Roman" w:eastAsia="Calibri" w:hAnsi="Times New Roman" w:cs="Times New Roman"/>
          <w:sz w:val="28"/>
        </w:rPr>
        <w:t xml:space="preserve"> ставки земельного налога</w:t>
      </w:r>
      <w:r w:rsidR="003276E7" w:rsidRPr="005D11B0">
        <w:rPr>
          <w:rFonts w:ascii="Times New Roman" w:eastAsia="Calibri" w:hAnsi="Times New Roman" w:cs="Times New Roman"/>
          <w:sz w:val="28"/>
        </w:rPr>
        <w:t>:</w:t>
      </w:r>
    </w:p>
    <w:p w:rsidR="003276E7" w:rsidRDefault="000F0D52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52">
        <w:rPr>
          <w:rFonts w:ascii="Times New Roman" w:eastAsia="Calibri" w:hAnsi="Times New Roman" w:cs="Times New Roman"/>
          <w:sz w:val="28"/>
        </w:rPr>
        <w:t xml:space="preserve"> </w:t>
      </w:r>
      <w:r w:rsidR="003276E7">
        <w:rPr>
          <w:rFonts w:ascii="Times New Roman" w:hAnsi="Times New Roman" w:cs="Times New Roman"/>
          <w:sz w:val="28"/>
          <w:szCs w:val="28"/>
        </w:rPr>
        <w:t>1) 0,3% в отношении земельных участков: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</w:t>
      </w:r>
      <w:r w:rsidR="00270E17">
        <w:rPr>
          <w:rFonts w:ascii="Times New Roman" w:hAnsi="Times New Roman" w:cs="Times New Roman"/>
          <w:sz w:val="28"/>
          <w:szCs w:val="28"/>
        </w:rPr>
        <w:t>, овощеводства</w:t>
      </w:r>
      <w:r>
        <w:rPr>
          <w:rFonts w:ascii="Times New Roman" w:hAnsi="Times New Roman" w:cs="Times New Roman"/>
          <w:sz w:val="28"/>
          <w:szCs w:val="28"/>
        </w:rPr>
        <w:t xml:space="preserve"> или животноводства, а также дачного хозяйства;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0,9% в отношении земельных участков, занятых гаражами (индивидуальными и (или) кооперативными) для хранения индивидуального транспорта, а также земельных участков, приобретенных для строительства указанных объектов;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3) 1% в отношении земельных участков под автостоянками, а также земельных участков, приобретенных для строительства указанных объектов;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1% в отношении земельных участков под объектами бытового обслуживания (за исключением объектов, указанных в </w:t>
      </w:r>
      <w:hyperlink w:anchor="Par7" w:history="1">
        <w:r w:rsidRPr="002B713E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2B71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предназначенных для размещения гостиниц) 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объектами организации общественного питания, а также земельных участков, приобретенных для строительства указанных объектов;</w:t>
      </w:r>
    </w:p>
    <w:p w:rsidR="003276E7" w:rsidRDefault="008D4BF2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76E7">
        <w:rPr>
          <w:rFonts w:ascii="Times New Roman" w:hAnsi="Times New Roman" w:cs="Times New Roman"/>
          <w:sz w:val="28"/>
          <w:szCs w:val="28"/>
        </w:rPr>
        <w:t>) 1,5% в отношении прочих земельных участков.</w:t>
      </w:r>
    </w:p>
    <w:p w:rsidR="003276E7" w:rsidRDefault="008D4BF2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6E7">
        <w:rPr>
          <w:rFonts w:ascii="Times New Roman" w:hAnsi="Times New Roman" w:cs="Times New Roman"/>
          <w:sz w:val="28"/>
          <w:szCs w:val="28"/>
        </w:rPr>
        <w:t xml:space="preserve">. Установить, что для организаций и физических лиц, имеющих в собственности земельные участки, являющиеся объектом налогообложения на территории Арамильского городского округа, льготы, установленные в соответствии со </w:t>
      </w:r>
      <w:hyperlink r:id="rId9" w:history="1">
        <w:r w:rsidR="003276E7" w:rsidRPr="002A5A96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="003276E7">
        <w:rPr>
          <w:rFonts w:ascii="Times New Roman" w:hAnsi="Times New Roman" w:cs="Times New Roman"/>
          <w:sz w:val="28"/>
          <w:szCs w:val="28"/>
        </w:rPr>
        <w:t xml:space="preserve"> </w:t>
      </w:r>
      <w:r w:rsidR="0079318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3276E7">
        <w:rPr>
          <w:rFonts w:ascii="Times New Roman" w:hAnsi="Times New Roman" w:cs="Times New Roman"/>
          <w:sz w:val="28"/>
          <w:szCs w:val="28"/>
        </w:rPr>
        <w:t>, действуют в полном объеме.</w:t>
      </w:r>
    </w:p>
    <w:p w:rsidR="003276E7" w:rsidRDefault="008D4BF2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76E7">
        <w:rPr>
          <w:rFonts w:ascii="Times New Roman" w:hAnsi="Times New Roman" w:cs="Times New Roman"/>
          <w:sz w:val="28"/>
          <w:szCs w:val="28"/>
        </w:rPr>
        <w:t>. От уплаты земельного налога полностью освобождаются: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автономные, бюджетные и казенные учреждения, финансируемые из бюджета Арамильского городского округа, в отношении земельных участков, используемых для непосредственного выполнения возложенных на эти учреждения функций;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органы </w:t>
      </w:r>
      <w:r w:rsidR="00270E17">
        <w:rPr>
          <w:rFonts w:ascii="Times New Roman" w:hAnsi="Times New Roman" w:cs="Times New Roman"/>
          <w:sz w:val="28"/>
          <w:szCs w:val="28"/>
        </w:rPr>
        <w:t>местного самоуправления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E7" w:rsidRPr="002A5A96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6">
        <w:rPr>
          <w:rFonts w:ascii="Times New Roman" w:hAnsi="Times New Roman" w:cs="Times New Roman"/>
          <w:sz w:val="28"/>
          <w:szCs w:val="28"/>
        </w:rPr>
        <w:t>3) предприятия муниципального жилищно-коммунального хозяйства за земли, занятые под объектами коммунального хозяйства и коммунальной инфраструктуры.</w:t>
      </w:r>
    </w:p>
    <w:p w:rsidR="003276E7" w:rsidRDefault="002B713E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96">
        <w:rPr>
          <w:rFonts w:ascii="Times New Roman" w:hAnsi="Times New Roman" w:cs="Times New Roman"/>
          <w:sz w:val="28"/>
          <w:szCs w:val="28"/>
        </w:rPr>
        <w:t>5</w:t>
      </w:r>
      <w:r w:rsidR="003276E7" w:rsidRPr="002A5A96">
        <w:rPr>
          <w:rFonts w:ascii="Times New Roman" w:hAnsi="Times New Roman" w:cs="Times New Roman"/>
          <w:sz w:val="28"/>
          <w:szCs w:val="28"/>
        </w:rPr>
        <w:t>. Установить ль</w:t>
      </w:r>
      <w:r w:rsidR="003276E7">
        <w:rPr>
          <w:rFonts w:ascii="Times New Roman" w:hAnsi="Times New Roman" w:cs="Times New Roman"/>
          <w:sz w:val="28"/>
          <w:szCs w:val="28"/>
        </w:rPr>
        <w:t>готу в виде уменьшения налоговой базы на 20</w:t>
      </w:r>
      <w:r w:rsidR="00D631E4">
        <w:rPr>
          <w:rFonts w:ascii="Times New Roman" w:hAnsi="Times New Roman" w:cs="Times New Roman"/>
          <w:sz w:val="28"/>
          <w:szCs w:val="28"/>
        </w:rPr>
        <w:t>%</w:t>
      </w:r>
      <w:r w:rsidR="003276E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 которых располагаются предприятия обрабатывающего производства, состоящих на налоговом учете на территории Арамильского городского округа, у которых объем инвестиций в основной капитал за отчетный налоговый период составляет не менее 20 миллионов рублей.</w:t>
      </w:r>
    </w:p>
    <w:p w:rsidR="003276E7" w:rsidRDefault="00914FF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6E7">
        <w:rPr>
          <w:rFonts w:ascii="Times New Roman" w:hAnsi="Times New Roman" w:cs="Times New Roman"/>
          <w:sz w:val="28"/>
          <w:szCs w:val="28"/>
        </w:rPr>
        <w:t>. Освободить от уплаты земельного налога за один земельный участок следующие категории налогоплательщиков, имеющих постоянное место жительства (регистрацию) на территории Арамильского городского округа: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кавалера ордена Славы;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инвалидов, имеющих I, II и III группу инвалидности;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06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B11B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B0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11B06">
        <w:rPr>
          <w:rFonts w:ascii="Times New Roman" w:hAnsi="Times New Roman" w:cs="Times New Roman"/>
          <w:sz w:val="28"/>
          <w:szCs w:val="28"/>
        </w:rPr>
        <w:t>«</w:t>
      </w:r>
      <w:r w:rsidRPr="00B11B0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11B06">
        <w:rPr>
          <w:rFonts w:ascii="Times New Roman" w:hAnsi="Times New Roman" w:cs="Times New Roman"/>
          <w:sz w:val="28"/>
          <w:szCs w:val="28"/>
        </w:rPr>
        <w:t>»</w:t>
      </w:r>
      <w:r w:rsidRPr="00B11B06">
        <w:rPr>
          <w:rFonts w:ascii="Times New Roman" w:hAnsi="Times New Roman" w:cs="Times New Roman"/>
          <w:sz w:val="28"/>
          <w:szCs w:val="28"/>
        </w:rPr>
        <w:t xml:space="preserve"> (в редакции Закона Российской Федерации от 18 июня 1992 года </w:t>
      </w:r>
      <w:r w:rsidR="00B11B06">
        <w:rPr>
          <w:rFonts w:ascii="Times New Roman" w:hAnsi="Times New Roman" w:cs="Times New Roman"/>
          <w:sz w:val="28"/>
          <w:szCs w:val="28"/>
        </w:rPr>
        <w:t>№</w:t>
      </w:r>
      <w:r w:rsidRPr="00B11B06">
        <w:rPr>
          <w:rFonts w:ascii="Times New Roman" w:hAnsi="Times New Roman" w:cs="Times New Roman"/>
          <w:sz w:val="28"/>
          <w:szCs w:val="28"/>
        </w:rPr>
        <w:t xml:space="preserve"> 3061-1), в соответствии с Федеральным </w:t>
      </w:r>
      <w:hyperlink r:id="rId11" w:history="1">
        <w:r w:rsidRPr="00B11B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B06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B11B06">
        <w:rPr>
          <w:rFonts w:ascii="Times New Roman" w:hAnsi="Times New Roman" w:cs="Times New Roman"/>
          <w:sz w:val="28"/>
          <w:szCs w:val="28"/>
        </w:rPr>
        <w:t>№</w:t>
      </w:r>
      <w:r w:rsidRPr="00B11B06">
        <w:rPr>
          <w:rFonts w:ascii="Times New Roman" w:hAnsi="Times New Roman" w:cs="Times New Roman"/>
          <w:sz w:val="28"/>
          <w:szCs w:val="28"/>
        </w:rPr>
        <w:t xml:space="preserve"> 175-ФЗ </w:t>
      </w:r>
      <w:r w:rsidR="00D631E4">
        <w:rPr>
          <w:rFonts w:ascii="Times New Roman" w:hAnsi="Times New Roman" w:cs="Times New Roman"/>
          <w:sz w:val="28"/>
          <w:szCs w:val="28"/>
        </w:rPr>
        <w:t>«</w:t>
      </w:r>
      <w:r w:rsidRPr="00B11B06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B11B06">
        <w:rPr>
          <w:rFonts w:ascii="Times New Roman" w:hAnsi="Times New Roman" w:cs="Times New Roman"/>
          <w:sz w:val="28"/>
          <w:szCs w:val="28"/>
        </w:rPr>
        <w:t>«</w:t>
      </w:r>
      <w:r w:rsidRPr="00B11B06">
        <w:rPr>
          <w:rFonts w:ascii="Times New Roman" w:hAnsi="Times New Roman" w:cs="Times New Roman"/>
          <w:sz w:val="28"/>
          <w:szCs w:val="28"/>
        </w:rPr>
        <w:t>Маяк</w:t>
      </w:r>
      <w:r w:rsidR="00B11B06">
        <w:rPr>
          <w:rFonts w:ascii="Times New Roman" w:hAnsi="Times New Roman" w:cs="Times New Roman"/>
          <w:sz w:val="28"/>
          <w:szCs w:val="28"/>
        </w:rPr>
        <w:t>»</w:t>
      </w:r>
      <w:r w:rsidRPr="00B11B06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r w:rsidR="00B11B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B0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B11B06">
        <w:rPr>
          <w:rFonts w:ascii="Times New Roman" w:hAnsi="Times New Roman" w:cs="Times New Roman"/>
          <w:sz w:val="28"/>
          <w:szCs w:val="28"/>
        </w:rPr>
        <w:t>»</w:t>
      </w:r>
      <w:r w:rsidRPr="00B11B06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2" w:history="1">
        <w:r w:rsidRPr="00B11B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B06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B11B06">
        <w:rPr>
          <w:rFonts w:ascii="Times New Roman" w:hAnsi="Times New Roman" w:cs="Times New Roman"/>
          <w:sz w:val="28"/>
          <w:szCs w:val="28"/>
        </w:rPr>
        <w:t>№</w:t>
      </w:r>
      <w:r w:rsidRPr="00B11B06">
        <w:rPr>
          <w:rFonts w:ascii="Times New Roman" w:hAnsi="Times New Roman" w:cs="Times New Roman"/>
          <w:sz w:val="28"/>
          <w:szCs w:val="28"/>
        </w:rPr>
        <w:t xml:space="preserve"> 2-ФЗ </w:t>
      </w:r>
      <w:r w:rsidR="00B11B06">
        <w:rPr>
          <w:rFonts w:ascii="Times New Roman" w:hAnsi="Times New Roman" w:cs="Times New Roman"/>
          <w:sz w:val="28"/>
          <w:szCs w:val="28"/>
        </w:rPr>
        <w:t>«</w:t>
      </w:r>
      <w:r w:rsidRPr="00B11B06">
        <w:rPr>
          <w:rFonts w:ascii="Times New Roman" w:hAnsi="Times New Roman" w:cs="Times New Roman"/>
          <w:sz w:val="28"/>
          <w:szCs w:val="28"/>
        </w:rPr>
        <w:t xml:space="preserve">О социальных гарантиях граждан, подвергшихся радиационному воздействию вследствие ядерных испытаний на </w:t>
      </w:r>
      <w:r>
        <w:rPr>
          <w:rFonts w:ascii="Times New Roman" w:hAnsi="Times New Roman" w:cs="Times New Roman"/>
          <w:sz w:val="28"/>
          <w:szCs w:val="28"/>
        </w:rPr>
        <w:t>Семипалатинском полигоне</w:t>
      </w:r>
      <w:r w:rsidR="00B11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276E7" w:rsidRDefault="008D4BF2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членов многодетных семей;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лиц, получающих пособия по случаю потери кормильца, не имеющие в составе семьи трудоспособных лиц;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пенсионеров по старости, получающих пенсию, назначенную в порядке, установленном пенсионным законодательством Российской Федерации;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солдат, матросов, сержантов на период прохождения срочной военной службы, а также членов их семей;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опекаемых детей и детей-сирот в возрасте до 18 лет;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084547">
        <w:rPr>
          <w:rFonts w:ascii="Times New Roman" w:hAnsi="Times New Roman" w:cs="Times New Roman"/>
          <w:sz w:val="28"/>
          <w:szCs w:val="28"/>
        </w:rPr>
        <w:t>председателей уличных комитетов;</w:t>
      </w:r>
    </w:p>
    <w:p w:rsidR="00914FF3" w:rsidRDefault="0008454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лиц, имеющих звание </w:t>
      </w:r>
      <w:r w:rsidR="002107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гражданин Арамильского городского округа</w:t>
      </w:r>
      <w:r w:rsidR="002107C4">
        <w:rPr>
          <w:rFonts w:ascii="Times New Roman" w:hAnsi="Times New Roman" w:cs="Times New Roman"/>
          <w:sz w:val="28"/>
          <w:szCs w:val="28"/>
        </w:rPr>
        <w:t>»</w:t>
      </w:r>
      <w:r w:rsidR="00914FF3">
        <w:rPr>
          <w:rFonts w:ascii="Times New Roman" w:hAnsi="Times New Roman" w:cs="Times New Roman"/>
          <w:sz w:val="28"/>
          <w:szCs w:val="28"/>
        </w:rPr>
        <w:t>;</w:t>
      </w:r>
    </w:p>
    <w:p w:rsidR="00914FF3" w:rsidRDefault="00914FF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граждан, достигших возраста 6</w:t>
      </w:r>
      <w:r w:rsidR="00653C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55 лет (соответственно мужчины и женщины);</w:t>
      </w:r>
    </w:p>
    <w:p w:rsidR="00084547" w:rsidRDefault="00914FF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</w:r>
      <w:r w:rsidR="00084547">
        <w:rPr>
          <w:rFonts w:ascii="Times New Roman" w:hAnsi="Times New Roman" w:cs="Times New Roman"/>
          <w:sz w:val="28"/>
          <w:szCs w:val="28"/>
        </w:rPr>
        <w:t>.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Налогоплательщики, указанные в </w:t>
      </w:r>
      <w:hyperlink w:anchor="Par28" w:history="1">
        <w:r w:rsidRPr="002B71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B71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" w:history="1">
        <w:r w:rsidRPr="002B713E">
          <w:rPr>
            <w:rFonts w:ascii="Times New Roman" w:hAnsi="Times New Roman" w:cs="Times New Roman"/>
            <w:sz w:val="28"/>
            <w:szCs w:val="28"/>
          </w:rPr>
          <w:t>1</w:t>
        </w:r>
        <w:r w:rsidR="00387CC8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, освобождаются от уплаты налога в отношении земельных участков, приобретенных (предоставленных):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личного подсобного хозяйства, садоводства, огородничества;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</w:t>
      </w:r>
      <w:r w:rsidR="002B713E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3276E7" w:rsidRDefault="00914FF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76E7">
        <w:rPr>
          <w:rFonts w:ascii="Times New Roman" w:hAnsi="Times New Roman" w:cs="Times New Roman"/>
          <w:sz w:val="28"/>
          <w:szCs w:val="28"/>
        </w:rPr>
        <w:t>. Установить следующий порядок и сроки уплаты налога и авансовых платежей по налогу: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сумма земельного налога, исчисленная по итогам налогового периода, уплачивается: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налогоплательщиками-организациями - не позднее 1 апреля года, следующего за истекшим налоговым периодом;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налогоплательщиками - физическими лицами - </w:t>
      </w:r>
      <w:r w:rsidR="002A5A96" w:rsidRPr="002A5A96">
        <w:rPr>
          <w:rFonts w:ascii="Times New Roman" w:hAnsi="Times New Roman" w:cs="Times New Roman"/>
          <w:sz w:val="28"/>
          <w:szCs w:val="28"/>
        </w:rPr>
        <w:t>в порядке и сроки, установленные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авансовые платежи по земельному налогу: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налогоплательщик</w:t>
      </w:r>
      <w:r w:rsidR="00653C0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-организаци</w:t>
      </w:r>
      <w:r w:rsidR="00653C0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уплачивают</w:t>
      </w:r>
      <w:r w:rsidR="00653C0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0D" w:rsidRPr="00653C0D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 (первый квартал, второй квартал, третий квартал)</w:t>
      </w:r>
      <w:r w:rsidR="00653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налогового</w:t>
      </w:r>
      <w:r w:rsidR="00653C0D">
        <w:rPr>
          <w:rFonts w:ascii="Times New Roman" w:hAnsi="Times New Roman" w:cs="Times New Roman"/>
          <w:sz w:val="28"/>
          <w:szCs w:val="28"/>
        </w:rPr>
        <w:t xml:space="preserve">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налогоплательщиками - физическими лицами не уплачиваются.</w:t>
      </w:r>
    </w:p>
    <w:p w:rsidR="003276E7" w:rsidRDefault="00914FF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76E7">
        <w:rPr>
          <w:rFonts w:ascii="Times New Roman" w:hAnsi="Times New Roman" w:cs="Times New Roman"/>
          <w:sz w:val="28"/>
          <w:szCs w:val="28"/>
        </w:rPr>
        <w:t xml:space="preserve">. Налогоплательщики-организации, имеющие право на налоговые льготы, </w:t>
      </w:r>
      <w:r w:rsidR="002107C4">
        <w:rPr>
          <w:rFonts w:ascii="Times New Roman" w:hAnsi="Times New Roman" w:cs="Times New Roman"/>
          <w:sz w:val="28"/>
          <w:szCs w:val="28"/>
        </w:rPr>
        <w:t xml:space="preserve">предусмотренные настоящим Решением, </w:t>
      </w:r>
      <w:r w:rsidR="003276E7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в сроки, установленные для предоставления налоговой декларации по налогу, предоставляют в налоговые органы по месту нахождения земельного участка заявление о предоставлении налоговой льготы по </w:t>
      </w:r>
      <w:r w:rsidR="003276E7">
        <w:rPr>
          <w:rFonts w:ascii="Times New Roman" w:hAnsi="Times New Roman" w:cs="Times New Roman"/>
          <w:sz w:val="28"/>
          <w:szCs w:val="28"/>
        </w:rPr>
        <w:lastRenderedPageBreak/>
        <w:t>земельному налогу и документы, подтверждающие право налогоплательщика на налоговую льготу.</w:t>
      </w:r>
    </w:p>
    <w:p w:rsidR="003276E7" w:rsidRDefault="003276E7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</w:t>
      </w:r>
      <w:r w:rsidR="002107C4">
        <w:rPr>
          <w:rFonts w:ascii="Times New Roman" w:hAnsi="Times New Roman" w:cs="Times New Roman"/>
          <w:sz w:val="28"/>
          <w:szCs w:val="28"/>
        </w:rPr>
        <w:t>предусмотренные настоящим Решением</w:t>
      </w:r>
      <w:r>
        <w:rPr>
          <w:rFonts w:ascii="Times New Roman" w:hAnsi="Times New Roman" w:cs="Times New Roman"/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87CC8" w:rsidRDefault="00510603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B06">
        <w:rPr>
          <w:rFonts w:ascii="Times New Roman" w:hAnsi="Times New Roman" w:cs="Times New Roman"/>
          <w:sz w:val="28"/>
          <w:szCs w:val="28"/>
        </w:rPr>
        <w:t xml:space="preserve">. </w:t>
      </w:r>
      <w:r w:rsidR="00387CC8">
        <w:rPr>
          <w:rFonts w:ascii="Times New Roman" w:hAnsi="Times New Roman" w:cs="Times New Roman"/>
          <w:sz w:val="28"/>
          <w:szCs w:val="28"/>
        </w:rPr>
        <w:t xml:space="preserve">Подпункты 15-16 пункта 6 Решения </w:t>
      </w:r>
      <w:r w:rsidR="00387CC8" w:rsidRPr="00387CC8">
        <w:rPr>
          <w:rFonts w:ascii="Times New Roman" w:hAnsi="Times New Roman" w:cs="Times New Roman"/>
          <w:sz w:val="28"/>
          <w:szCs w:val="28"/>
        </w:rPr>
        <w:t xml:space="preserve">применяется в отношении налоговых периодов </w:t>
      </w:r>
      <w:r w:rsidR="00387CC8">
        <w:rPr>
          <w:rFonts w:ascii="Times New Roman" w:hAnsi="Times New Roman" w:cs="Times New Roman"/>
          <w:sz w:val="28"/>
          <w:szCs w:val="28"/>
        </w:rPr>
        <w:t>с 2018 года и действуют по 31 декабря 2023 года.</w:t>
      </w:r>
    </w:p>
    <w:p w:rsidR="00510603" w:rsidRDefault="005D11B0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7C0A20">
        <w:rPr>
          <w:rFonts w:ascii="Times New Roman" w:hAnsi="Times New Roman" w:cs="Times New Roman"/>
          <w:sz w:val="28"/>
          <w:szCs w:val="28"/>
        </w:rPr>
        <w:t xml:space="preserve">воспользовавшиеся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7C0A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льготы, указанные в подпунктах 15-16 пункта 6 Решения, сохраняют право на по</w:t>
      </w:r>
      <w:r w:rsidR="00D26E3B">
        <w:rPr>
          <w:rFonts w:ascii="Times New Roman" w:hAnsi="Times New Roman" w:cs="Times New Roman"/>
          <w:sz w:val="28"/>
          <w:szCs w:val="28"/>
        </w:rPr>
        <w:t>льзование ими после 1 января 20</w:t>
      </w:r>
      <w:r>
        <w:rPr>
          <w:rFonts w:ascii="Times New Roman" w:hAnsi="Times New Roman" w:cs="Times New Roman"/>
          <w:sz w:val="28"/>
          <w:szCs w:val="28"/>
        </w:rPr>
        <w:t>24 года.</w:t>
      </w:r>
    </w:p>
    <w:p w:rsidR="00B11B06" w:rsidRDefault="00B11B06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6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</w:t>
      </w:r>
      <w:proofErr w:type="spellStart"/>
      <w:r w:rsidRPr="00B11B06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Pr="00B11B06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1B06">
        <w:rPr>
          <w:rFonts w:ascii="Times New Roman" w:hAnsi="Times New Roman" w:cs="Times New Roman"/>
          <w:sz w:val="28"/>
          <w:szCs w:val="28"/>
        </w:rPr>
        <w:t xml:space="preserve"> 20/2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1B0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B06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05B5" w:rsidRDefault="00B11B06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603">
        <w:rPr>
          <w:rFonts w:ascii="Times New Roman" w:hAnsi="Times New Roman" w:cs="Times New Roman"/>
          <w:sz w:val="28"/>
          <w:szCs w:val="28"/>
        </w:rPr>
        <w:t>1</w:t>
      </w:r>
      <w:r w:rsidRPr="00B11B0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года.</w:t>
      </w:r>
    </w:p>
    <w:p w:rsidR="000F4B44" w:rsidRDefault="006505B5" w:rsidP="0051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603">
        <w:rPr>
          <w:rFonts w:ascii="Times New Roman" w:hAnsi="Times New Roman" w:cs="Times New Roman"/>
          <w:sz w:val="28"/>
          <w:szCs w:val="28"/>
        </w:rPr>
        <w:t>2</w:t>
      </w:r>
      <w:r w:rsidR="0015349F">
        <w:rPr>
          <w:rFonts w:ascii="Times New Roman" w:hAnsi="Times New Roman" w:cs="Times New Roman"/>
          <w:sz w:val="28"/>
          <w:szCs w:val="28"/>
        </w:rPr>
        <w:t>.</w:t>
      </w:r>
      <w:r w:rsidR="00D56808" w:rsidRPr="00621448">
        <w:rPr>
          <w:rFonts w:ascii="Times New Roman" w:hAnsi="Times New Roman" w:cs="Times New Roman"/>
          <w:sz w:val="28"/>
          <w:szCs w:val="28"/>
        </w:rPr>
        <w:t xml:space="preserve"> </w:t>
      </w:r>
      <w:r w:rsidR="000F4B44" w:rsidRPr="000F4B44">
        <w:rPr>
          <w:rFonts w:ascii="Times New Roman" w:hAnsi="Times New Roman" w:cs="Times New Roman"/>
          <w:sz w:val="28"/>
          <w:szCs w:val="28"/>
        </w:rPr>
        <w:t>Настоящее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«Арамильские вести»</w:t>
      </w:r>
      <w:r w:rsidR="00E5712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947850">
        <w:rPr>
          <w:rFonts w:ascii="Times New Roman" w:hAnsi="Times New Roman" w:cs="Times New Roman"/>
          <w:sz w:val="28"/>
          <w:szCs w:val="28"/>
        </w:rPr>
        <w:t>.</w:t>
      </w:r>
    </w:p>
    <w:p w:rsidR="00EC1F05" w:rsidRDefault="00EC1F05" w:rsidP="00327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7149" w:rsidRDefault="007F7149" w:rsidP="00327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</w:t>
      </w:r>
    </w:p>
    <w:p w:rsidR="00306867" w:rsidRDefault="00F862BA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03" w:rsidRDefault="00510603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510603" w:rsidSect="00DC361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85340"/>
    <w:multiLevelType w:val="hybridMultilevel"/>
    <w:tmpl w:val="9DA2C0B8"/>
    <w:lvl w:ilvl="0" w:tplc="CF6635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45574"/>
    <w:multiLevelType w:val="hybridMultilevel"/>
    <w:tmpl w:val="1E58705C"/>
    <w:lvl w:ilvl="0" w:tplc="FD5ECD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6C3D6A"/>
    <w:multiLevelType w:val="hybridMultilevel"/>
    <w:tmpl w:val="5AB8A0E6"/>
    <w:lvl w:ilvl="0" w:tplc="32E603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C82A45"/>
    <w:multiLevelType w:val="hybridMultilevel"/>
    <w:tmpl w:val="0D4EDF9E"/>
    <w:lvl w:ilvl="0" w:tplc="37C87E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3295"/>
    <w:rsid w:val="0007418F"/>
    <w:rsid w:val="00074EED"/>
    <w:rsid w:val="0007599E"/>
    <w:rsid w:val="000760E7"/>
    <w:rsid w:val="00076B5E"/>
    <w:rsid w:val="00083425"/>
    <w:rsid w:val="00084547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0D52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84784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7C4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0E1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A5A96"/>
    <w:rsid w:val="002B34B7"/>
    <w:rsid w:val="002B42EA"/>
    <w:rsid w:val="002B713E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276E7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819B9"/>
    <w:rsid w:val="0038579B"/>
    <w:rsid w:val="00387CC8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0603"/>
    <w:rsid w:val="0051154F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11B0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5B5"/>
    <w:rsid w:val="006508F4"/>
    <w:rsid w:val="00652118"/>
    <w:rsid w:val="00653C0D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93189"/>
    <w:rsid w:val="00795689"/>
    <w:rsid w:val="007963C5"/>
    <w:rsid w:val="007C028B"/>
    <w:rsid w:val="007C0307"/>
    <w:rsid w:val="007C0A20"/>
    <w:rsid w:val="007C40DE"/>
    <w:rsid w:val="007E198C"/>
    <w:rsid w:val="007E4B6E"/>
    <w:rsid w:val="007E6F5E"/>
    <w:rsid w:val="007E756C"/>
    <w:rsid w:val="007F7149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4BF2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4FF3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47850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11B06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040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26E3B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1E4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3DF3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A13254663E311FBAD98F4F98E51B90847B71EC371C76A59F2C5424ADD233M3V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38E1E84FEAED35E990A13254663E311FBADE8B459DE51B90847B71EC371C76A59F2C50M2V7F" TargetMode="External"/><Relationship Id="rId12" Type="http://schemas.openxmlformats.org/officeDocument/2006/relationships/hyperlink" Target="consultantplus://offline/ref=6CADDB186948D9A31BF4E3EEB2E7BCC8DE9FFFCFAFF6E6AD40A1422865x1w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38E1E84FEAED35E990A13254663E311FBADB8C4990E51B90847B71EC371C76A59F2C5427A9MDV5F" TargetMode="External"/><Relationship Id="rId11" Type="http://schemas.openxmlformats.org/officeDocument/2006/relationships/hyperlink" Target="consultantplus://offline/ref=6CADDB186948D9A31BF4E3EEB2E7BCC8DF96FECFA5F4E6AD40A1422865x1w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ADDB186948D9A31BF4E3EEB2E7BCC8DE9FFFCFAEF6E6AD40A1422865x1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DDB186948D9A31BF4E3EEB2E7BCC8DC98FCCFAFF5E6AD40A142286516955054FEF384E609BD59x8w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D89-8122-4B0C-AE4C-4C0316C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101</cp:revision>
  <cp:lastPrinted>2018-10-03T06:16:00Z</cp:lastPrinted>
  <dcterms:created xsi:type="dcterms:W3CDTF">2012-11-07T04:29:00Z</dcterms:created>
  <dcterms:modified xsi:type="dcterms:W3CDTF">2018-10-04T06:27:00Z</dcterms:modified>
</cp:coreProperties>
</file>